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63" w:rsidRDefault="00F67E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ұжымы, Кобка Б.П.  мектеп  директорының шаруашылық жұмысы бойынша орынбасары  </w:t>
      </w:r>
      <w:r w:rsidRPr="00F67E58">
        <w:rPr>
          <w:rFonts w:ascii="Times New Roman" w:hAnsi="Times New Roman" w:cs="Times New Roman"/>
          <w:sz w:val="28"/>
          <w:szCs w:val="28"/>
          <w:lang w:val="kk-KZ"/>
        </w:rPr>
        <w:t>60-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жасқа толуымен, құттықтады.</w:t>
      </w:r>
    </w:p>
    <w:p w:rsidR="00F67E58" w:rsidRDefault="00F67E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Коллектив школы поздравил  с  60-летием заместителя директора по административно-хозяйственной части Кобка Б.П. </w:t>
      </w:r>
    </w:p>
    <w:p w:rsidR="00F67E58" w:rsidRPr="00F67E58" w:rsidRDefault="00F67E5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7E58" w:rsidRPr="00F67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E58"/>
    <w:rsid w:val="00456863"/>
    <w:rsid w:val="00646A29"/>
    <w:rsid w:val="00F6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29"/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29"/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32109-3B58-4767-B3E7-457BC839C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2018-04-11T05:37:00Z</dcterms:created>
  <dcterms:modified xsi:type="dcterms:W3CDTF">2018-04-11T05:44:00Z</dcterms:modified>
</cp:coreProperties>
</file>