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6276" w:rsidRPr="006B53E3" w:rsidRDefault="001C6276" w:rsidP="006B53E3">
      <w:pPr>
        <w:spacing w:after="0" w:line="240" w:lineRule="auto"/>
        <w:rPr>
          <w:rFonts w:ascii="Times New Roman" w:eastAsia="Times New Roman" w:hAnsi="Times New Roman" w:cs="Times New Roman"/>
          <w:sz w:val="24"/>
          <w:szCs w:val="24"/>
          <w:lang w:val="kk-KZ"/>
        </w:rPr>
      </w:pP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0615"/>
        <w:gridCol w:w="3873"/>
      </w:tblGrid>
      <w:tr w:rsidR="001C6276" w:rsidRPr="006B53E3">
        <w:tc>
          <w:tcPr>
            <w:tcW w:w="0" w:type="auto"/>
            <w:tcBorders>
              <w:top w:val="nil"/>
              <w:left w:val="nil"/>
              <w:bottom w:val="nil"/>
              <w:right w:val="nil"/>
            </w:tcBorders>
            <w:tcMar>
              <w:top w:w="44" w:type="dxa"/>
              <w:left w:w="44" w:type="dxa"/>
              <w:bottom w:w="44" w:type="dxa"/>
              <w:right w:w="44" w:type="dxa"/>
            </w:tcMar>
            <w:hideMark/>
          </w:tcPr>
          <w:p w:rsidR="001C6276" w:rsidRPr="006B53E3" w:rsidRDefault="001C6276" w:rsidP="006B53E3">
            <w:pPr>
              <w:spacing w:after="0" w:line="240" w:lineRule="auto"/>
              <w:rPr>
                <w:rFonts w:ascii="Times New Roman" w:eastAsia="Times New Roman" w:hAnsi="Times New Roman" w:cs="Times New Roman"/>
                <w:sz w:val="24"/>
                <w:szCs w:val="24"/>
              </w:rPr>
            </w:pPr>
            <w:r w:rsidRPr="006B53E3">
              <w:rPr>
                <w:rFonts w:ascii="Times New Roman" w:eastAsia="Times New Roman" w:hAnsi="Times New Roman" w:cs="Times New Roman"/>
                <w:b/>
                <w:bCs/>
                <w:sz w:val="24"/>
                <w:szCs w:val="24"/>
              </w:rPr>
              <w:t xml:space="preserve">Циклограмма </w:t>
            </w:r>
            <w:proofErr w:type="spellStart"/>
            <w:r w:rsidRPr="006B53E3">
              <w:rPr>
                <w:rFonts w:ascii="Times New Roman" w:eastAsia="Times New Roman" w:hAnsi="Times New Roman" w:cs="Times New Roman"/>
                <w:b/>
                <w:bCs/>
                <w:sz w:val="24"/>
                <w:szCs w:val="24"/>
              </w:rPr>
              <w:t>воспитательно</w:t>
            </w:r>
            <w:proofErr w:type="spellEnd"/>
            <w:r w:rsidRPr="006B53E3">
              <w:rPr>
                <w:rFonts w:ascii="Times New Roman" w:eastAsia="Times New Roman" w:hAnsi="Times New Roman" w:cs="Times New Roman"/>
                <w:b/>
                <w:bCs/>
                <w:sz w:val="24"/>
                <w:szCs w:val="24"/>
              </w:rPr>
              <w:t xml:space="preserve"> - образовательного процесса</w:t>
            </w:r>
            <w:r w:rsidRPr="006B53E3">
              <w:rPr>
                <w:rFonts w:ascii="Times New Roman" w:eastAsia="Times New Roman" w:hAnsi="Times New Roman" w:cs="Times New Roman"/>
                <w:sz w:val="24"/>
                <w:szCs w:val="24"/>
              </w:rPr>
              <w:t xml:space="preserve"> </w:t>
            </w:r>
            <w:r w:rsidRPr="006B53E3">
              <w:rPr>
                <w:rFonts w:ascii="Times New Roman" w:eastAsia="Times New Roman" w:hAnsi="Times New Roman" w:cs="Times New Roman"/>
                <w:sz w:val="24"/>
                <w:szCs w:val="24"/>
              </w:rPr>
              <w:br/>
            </w:r>
            <w:proofErr w:type="spellStart"/>
            <w:r w:rsidR="0060091D" w:rsidRPr="006B53E3">
              <w:rPr>
                <w:rFonts w:ascii="Times New Roman" w:eastAsia="Times New Roman" w:hAnsi="Times New Roman" w:cs="Times New Roman"/>
                <w:b/>
                <w:bCs/>
                <w:sz w:val="24"/>
                <w:szCs w:val="24"/>
              </w:rPr>
              <w:t>Предшкольный</w:t>
            </w:r>
            <w:proofErr w:type="spellEnd"/>
            <w:r w:rsidR="0060091D" w:rsidRPr="006B53E3">
              <w:rPr>
                <w:rFonts w:ascii="Times New Roman" w:eastAsia="Times New Roman" w:hAnsi="Times New Roman" w:cs="Times New Roman"/>
                <w:b/>
                <w:bCs/>
                <w:sz w:val="24"/>
                <w:szCs w:val="24"/>
              </w:rPr>
              <w:t xml:space="preserve"> </w:t>
            </w:r>
            <w:r w:rsidR="00C97EB1">
              <w:rPr>
                <w:rFonts w:ascii="Times New Roman" w:eastAsia="Times New Roman" w:hAnsi="Times New Roman" w:cs="Times New Roman"/>
                <w:b/>
                <w:bCs/>
                <w:sz w:val="24"/>
                <w:szCs w:val="24"/>
              </w:rPr>
              <w:t>«</w:t>
            </w:r>
            <w:proofErr w:type="spellStart"/>
            <w:r w:rsidR="00C97EB1">
              <w:rPr>
                <w:rFonts w:ascii="Times New Roman" w:eastAsia="Times New Roman" w:hAnsi="Times New Roman" w:cs="Times New Roman"/>
                <w:b/>
                <w:bCs/>
                <w:sz w:val="24"/>
                <w:szCs w:val="24"/>
              </w:rPr>
              <w:t>Б</w:t>
            </w:r>
            <w:proofErr w:type="gramStart"/>
            <w:r w:rsidR="00C97EB1">
              <w:rPr>
                <w:rFonts w:ascii="Times New Roman" w:eastAsia="Times New Roman" w:hAnsi="Times New Roman" w:cs="Times New Roman"/>
                <w:b/>
                <w:bCs/>
                <w:sz w:val="24"/>
                <w:szCs w:val="24"/>
              </w:rPr>
              <w:t>»</w:t>
            </w:r>
            <w:r w:rsidR="0060091D" w:rsidRPr="006B53E3">
              <w:rPr>
                <w:rFonts w:ascii="Times New Roman" w:eastAsia="Times New Roman" w:hAnsi="Times New Roman" w:cs="Times New Roman"/>
                <w:b/>
                <w:bCs/>
                <w:sz w:val="24"/>
                <w:szCs w:val="24"/>
              </w:rPr>
              <w:t>к</w:t>
            </w:r>
            <w:proofErr w:type="gramEnd"/>
            <w:r w:rsidR="0060091D" w:rsidRPr="006B53E3">
              <w:rPr>
                <w:rFonts w:ascii="Times New Roman" w:eastAsia="Times New Roman" w:hAnsi="Times New Roman" w:cs="Times New Roman"/>
                <w:b/>
                <w:bCs/>
                <w:sz w:val="24"/>
                <w:szCs w:val="24"/>
              </w:rPr>
              <w:t>ласс</w:t>
            </w:r>
            <w:proofErr w:type="spellEnd"/>
            <w:r w:rsidRPr="006B53E3">
              <w:rPr>
                <w:rFonts w:ascii="Times New Roman" w:eastAsia="Times New Roman" w:hAnsi="Times New Roman" w:cs="Times New Roman"/>
                <w:b/>
                <w:bCs/>
                <w:sz w:val="24"/>
                <w:szCs w:val="24"/>
              </w:rPr>
              <w:t>:</w:t>
            </w:r>
            <w:r w:rsidRPr="006B53E3">
              <w:rPr>
                <w:rFonts w:ascii="Times New Roman" w:eastAsia="Times New Roman" w:hAnsi="Times New Roman" w:cs="Times New Roman"/>
                <w:sz w:val="24"/>
                <w:szCs w:val="24"/>
              </w:rPr>
              <w:t xml:space="preserve"> </w:t>
            </w:r>
            <w:r w:rsidR="0060091D" w:rsidRPr="006B53E3">
              <w:rPr>
                <w:rFonts w:ascii="Times New Roman" w:eastAsia="Times New Roman" w:hAnsi="Times New Roman" w:cs="Times New Roman"/>
                <w:sz w:val="24"/>
                <w:szCs w:val="24"/>
              </w:rPr>
              <w:t>КГУ ООШ села Старый Колутон.</w:t>
            </w:r>
            <w:r w:rsidRPr="006B53E3">
              <w:rPr>
                <w:rFonts w:ascii="Times New Roman" w:eastAsia="Times New Roman" w:hAnsi="Times New Roman" w:cs="Times New Roman"/>
                <w:sz w:val="24"/>
                <w:szCs w:val="24"/>
              </w:rPr>
              <w:br/>
            </w:r>
            <w:r w:rsidRPr="006B53E3">
              <w:rPr>
                <w:rFonts w:ascii="Times New Roman" w:eastAsia="Times New Roman" w:hAnsi="Times New Roman" w:cs="Times New Roman"/>
                <w:b/>
                <w:bCs/>
                <w:sz w:val="24"/>
                <w:szCs w:val="24"/>
              </w:rPr>
              <w:t>Возраст детей:</w:t>
            </w:r>
            <w:r w:rsidRPr="006B53E3">
              <w:rPr>
                <w:rFonts w:ascii="Times New Roman" w:eastAsia="Times New Roman" w:hAnsi="Times New Roman" w:cs="Times New Roman"/>
                <w:sz w:val="24"/>
                <w:szCs w:val="24"/>
              </w:rPr>
              <w:t xml:space="preserve"> дети 5-ти лет </w:t>
            </w:r>
            <w:r w:rsidRPr="006B53E3">
              <w:rPr>
                <w:rFonts w:ascii="Times New Roman" w:eastAsia="Times New Roman" w:hAnsi="Times New Roman" w:cs="Times New Roman"/>
                <w:sz w:val="24"/>
                <w:szCs w:val="24"/>
              </w:rPr>
              <w:br/>
            </w:r>
            <w:r w:rsidRPr="006B53E3">
              <w:rPr>
                <w:rFonts w:ascii="Times New Roman" w:eastAsia="Times New Roman" w:hAnsi="Times New Roman" w:cs="Times New Roman"/>
                <w:b/>
                <w:bCs/>
                <w:sz w:val="24"/>
                <w:szCs w:val="24"/>
              </w:rPr>
              <w:t>На какой период составлен план:</w:t>
            </w:r>
            <w:r w:rsidRPr="006B53E3">
              <w:rPr>
                <w:rFonts w:ascii="Times New Roman" w:eastAsia="Times New Roman" w:hAnsi="Times New Roman" w:cs="Times New Roman"/>
                <w:sz w:val="24"/>
                <w:szCs w:val="24"/>
              </w:rPr>
              <w:t xml:space="preserve"> </w:t>
            </w:r>
            <w:r w:rsidR="0060091D" w:rsidRPr="006B53E3">
              <w:rPr>
                <w:rFonts w:ascii="Times New Roman" w:eastAsia="Times New Roman" w:hAnsi="Times New Roman" w:cs="Times New Roman"/>
                <w:sz w:val="24"/>
                <w:szCs w:val="24"/>
              </w:rPr>
              <w:t>18.05-22.05</w:t>
            </w:r>
            <w:r w:rsidR="001C732C" w:rsidRPr="006B53E3">
              <w:rPr>
                <w:rFonts w:ascii="Times New Roman" w:eastAsia="Times New Roman" w:hAnsi="Times New Roman" w:cs="Times New Roman"/>
                <w:sz w:val="24"/>
                <w:szCs w:val="24"/>
                <w:u w:val="single"/>
                <w:lang w:val="kk-KZ"/>
              </w:rPr>
              <w:t xml:space="preserve"> </w:t>
            </w:r>
            <w:r w:rsidR="0056065D" w:rsidRPr="006B53E3">
              <w:rPr>
                <w:rFonts w:ascii="Times New Roman" w:eastAsia="Times New Roman" w:hAnsi="Times New Roman" w:cs="Times New Roman"/>
                <w:sz w:val="24"/>
                <w:szCs w:val="24"/>
                <w:u w:val="single"/>
              </w:rPr>
              <w:t xml:space="preserve"> </w:t>
            </w:r>
            <w:r w:rsidRPr="006B53E3">
              <w:rPr>
                <w:rFonts w:ascii="Times New Roman" w:eastAsia="Times New Roman" w:hAnsi="Times New Roman" w:cs="Times New Roman"/>
                <w:sz w:val="24"/>
                <w:szCs w:val="24"/>
                <w:u w:val="single"/>
              </w:rPr>
              <w:t>202</w:t>
            </w:r>
            <w:r w:rsidR="00CA4280" w:rsidRPr="006B53E3">
              <w:rPr>
                <w:rFonts w:ascii="Times New Roman" w:eastAsia="Times New Roman" w:hAnsi="Times New Roman" w:cs="Times New Roman"/>
                <w:sz w:val="24"/>
                <w:szCs w:val="24"/>
                <w:u w:val="single"/>
                <w:lang w:val="kk-KZ"/>
              </w:rPr>
              <w:t>5</w:t>
            </w:r>
            <w:r w:rsidRPr="006B53E3">
              <w:rPr>
                <w:rFonts w:ascii="Times New Roman" w:eastAsia="Times New Roman" w:hAnsi="Times New Roman" w:cs="Times New Roman"/>
                <w:sz w:val="24"/>
                <w:szCs w:val="24"/>
                <w:u w:val="single"/>
              </w:rPr>
              <w:t>-202</w:t>
            </w:r>
            <w:r w:rsidR="00CA4280" w:rsidRPr="006B53E3">
              <w:rPr>
                <w:rFonts w:ascii="Times New Roman" w:eastAsia="Times New Roman" w:hAnsi="Times New Roman" w:cs="Times New Roman"/>
                <w:sz w:val="24"/>
                <w:szCs w:val="24"/>
                <w:u w:val="single"/>
                <w:lang w:val="kk-KZ"/>
              </w:rPr>
              <w:t>6</w:t>
            </w:r>
            <w:r w:rsidRPr="006B53E3">
              <w:rPr>
                <w:rFonts w:ascii="Times New Roman" w:eastAsia="Times New Roman" w:hAnsi="Times New Roman" w:cs="Times New Roman"/>
                <w:sz w:val="24"/>
                <w:szCs w:val="24"/>
                <w:u w:val="single"/>
              </w:rPr>
              <w:t xml:space="preserve"> </w:t>
            </w:r>
            <w:proofErr w:type="spellStart"/>
            <w:r w:rsidRPr="006B53E3">
              <w:rPr>
                <w:rFonts w:ascii="Times New Roman" w:eastAsia="Times New Roman" w:hAnsi="Times New Roman" w:cs="Times New Roman"/>
                <w:sz w:val="24"/>
                <w:szCs w:val="24"/>
                <w:u w:val="single"/>
              </w:rPr>
              <w:t>уч</w:t>
            </w:r>
            <w:proofErr w:type="gramStart"/>
            <w:r w:rsidRPr="006B53E3">
              <w:rPr>
                <w:rFonts w:ascii="Times New Roman" w:eastAsia="Times New Roman" w:hAnsi="Times New Roman" w:cs="Times New Roman"/>
                <w:sz w:val="24"/>
                <w:szCs w:val="24"/>
                <w:u w:val="single"/>
              </w:rPr>
              <w:t>.г</w:t>
            </w:r>
            <w:proofErr w:type="gramEnd"/>
            <w:r w:rsidRPr="006B53E3">
              <w:rPr>
                <w:rFonts w:ascii="Times New Roman" w:eastAsia="Times New Roman" w:hAnsi="Times New Roman" w:cs="Times New Roman"/>
                <w:sz w:val="24"/>
                <w:szCs w:val="24"/>
                <w:u w:val="single"/>
              </w:rPr>
              <w:t>од</w:t>
            </w:r>
            <w:proofErr w:type="spellEnd"/>
            <w:r w:rsidRPr="006B53E3">
              <w:rPr>
                <w:rFonts w:ascii="Times New Roman" w:eastAsia="Times New Roman" w:hAnsi="Times New Roman" w:cs="Times New Roman"/>
                <w:sz w:val="24"/>
                <w:szCs w:val="24"/>
              </w:rPr>
              <w:t xml:space="preserve"> </w:t>
            </w:r>
          </w:p>
        </w:tc>
        <w:tc>
          <w:tcPr>
            <w:tcW w:w="0" w:type="auto"/>
            <w:tcBorders>
              <w:top w:val="nil"/>
              <w:left w:val="nil"/>
              <w:bottom w:val="nil"/>
              <w:right w:val="nil"/>
            </w:tcBorders>
            <w:tcMar>
              <w:top w:w="44" w:type="dxa"/>
              <w:left w:w="44" w:type="dxa"/>
              <w:bottom w:w="44" w:type="dxa"/>
              <w:right w:w="44" w:type="dxa"/>
            </w:tcMar>
            <w:hideMark/>
          </w:tcPr>
          <w:p w:rsidR="001C6276" w:rsidRPr="006B53E3" w:rsidRDefault="00BF16FB" w:rsidP="006B53E3">
            <w:pPr>
              <w:spacing w:after="0" w:line="240" w:lineRule="auto"/>
              <w:rPr>
                <w:rFonts w:ascii="Times New Roman" w:eastAsia="Times New Roman" w:hAnsi="Times New Roman" w:cs="Times New Roman"/>
                <w:sz w:val="24"/>
                <w:szCs w:val="24"/>
              </w:rPr>
            </w:pPr>
            <w:r w:rsidRPr="006B53E3">
              <w:rPr>
                <w:rFonts w:ascii="Times New Roman" w:eastAsia="Times New Roman" w:hAnsi="Times New Roman" w:cs="Times New Roman"/>
                <w:b/>
                <w:bCs/>
                <w:sz w:val="24"/>
                <w:szCs w:val="24"/>
              </w:rPr>
              <w:t>ПРОВЕРЕНО</w:t>
            </w:r>
            <w:r w:rsidR="001C6276" w:rsidRPr="006B53E3">
              <w:rPr>
                <w:rFonts w:ascii="Times New Roman" w:eastAsia="Times New Roman" w:hAnsi="Times New Roman" w:cs="Times New Roman"/>
                <w:b/>
                <w:bCs/>
                <w:sz w:val="24"/>
                <w:szCs w:val="24"/>
              </w:rPr>
              <w:t xml:space="preserve">: </w:t>
            </w:r>
            <w:r w:rsidR="001C6276" w:rsidRPr="006B53E3">
              <w:rPr>
                <w:rFonts w:ascii="Times New Roman" w:eastAsia="Times New Roman" w:hAnsi="Times New Roman" w:cs="Times New Roman"/>
                <w:b/>
                <w:bCs/>
                <w:sz w:val="24"/>
                <w:szCs w:val="24"/>
              </w:rPr>
              <w:br/>
              <w:t>____________________</w:t>
            </w:r>
            <w:r w:rsidR="001C6276" w:rsidRPr="006B53E3">
              <w:rPr>
                <w:rFonts w:ascii="Times New Roman" w:eastAsia="Times New Roman" w:hAnsi="Times New Roman" w:cs="Times New Roman"/>
                <w:sz w:val="24"/>
                <w:szCs w:val="24"/>
              </w:rPr>
              <w:t xml:space="preserve"> </w:t>
            </w:r>
          </w:p>
        </w:tc>
      </w:tr>
    </w:tbl>
    <w:p w:rsidR="001C6276" w:rsidRPr="006B53E3" w:rsidRDefault="001C6276" w:rsidP="006B53E3">
      <w:pPr>
        <w:spacing w:after="0" w:line="240" w:lineRule="auto"/>
        <w:rPr>
          <w:rFonts w:ascii="Times New Roman" w:eastAsia="Times New Roman" w:hAnsi="Times New Roman" w:cs="Times New Roman"/>
          <w:sz w:val="24"/>
          <w:szCs w:val="24"/>
        </w:rPr>
      </w:pPr>
      <w:r w:rsidRPr="006B53E3">
        <w:rPr>
          <w:rFonts w:ascii="Times New Roman" w:eastAsia="Times New Roman" w:hAnsi="Times New Roman" w:cs="Times New Roman"/>
          <w:b/>
          <w:bCs/>
          <w:color w:val="4E98DF"/>
          <w:sz w:val="24"/>
          <w:szCs w:val="24"/>
        </w:rPr>
        <w:t>«</w:t>
      </w:r>
      <w:proofErr w:type="spellStart"/>
      <w:r w:rsidRPr="006B53E3">
        <w:rPr>
          <w:rFonts w:ascii="Times New Roman" w:eastAsia="Times New Roman" w:hAnsi="Times New Roman" w:cs="Times New Roman"/>
          <w:b/>
          <w:bCs/>
          <w:color w:val="4E98DF"/>
          <w:sz w:val="24"/>
          <w:szCs w:val="24"/>
        </w:rPr>
        <w:t>Адал</w:t>
      </w:r>
      <w:proofErr w:type="spellEnd"/>
      <w:r w:rsidRPr="006B53E3">
        <w:rPr>
          <w:rFonts w:ascii="Times New Roman" w:eastAsia="Times New Roman" w:hAnsi="Times New Roman" w:cs="Times New Roman"/>
          <w:b/>
          <w:bCs/>
          <w:color w:val="4E98DF"/>
          <w:sz w:val="24"/>
          <w:szCs w:val="24"/>
        </w:rPr>
        <w:t xml:space="preserve"> </w:t>
      </w:r>
      <w:proofErr w:type="spellStart"/>
      <w:r w:rsidRPr="006B53E3">
        <w:rPr>
          <w:rFonts w:ascii="Times New Roman" w:eastAsia="Times New Roman" w:hAnsi="Times New Roman" w:cs="Times New Roman"/>
          <w:b/>
          <w:bCs/>
          <w:color w:val="4E98DF"/>
          <w:sz w:val="24"/>
          <w:szCs w:val="24"/>
        </w:rPr>
        <w:t>азамат</w:t>
      </w:r>
      <w:proofErr w:type="spellEnd"/>
      <w:r w:rsidRPr="006B53E3">
        <w:rPr>
          <w:rFonts w:ascii="Times New Roman" w:eastAsia="Times New Roman" w:hAnsi="Times New Roman" w:cs="Times New Roman"/>
          <w:b/>
          <w:bCs/>
          <w:color w:val="4E98DF"/>
          <w:sz w:val="24"/>
          <w:szCs w:val="24"/>
        </w:rPr>
        <w:t xml:space="preserve">» </w:t>
      </w:r>
      <w:r w:rsidR="00B96A60" w:rsidRPr="006B53E3">
        <w:rPr>
          <w:rFonts w:ascii="Times New Roman" w:eastAsia="Times New Roman" w:hAnsi="Times New Roman" w:cs="Times New Roman"/>
          <w:b/>
          <w:bCs/>
          <w:color w:val="FF0000"/>
          <w:sz w:val="24"/>
          <w:szCs w:val="24"/>
        </w:rPr>
        <w:t>Ценность - Единство и солидарность</w:t>
      </w:r>
      <w:r w:rsidRPr="006B53E3">
        <w:rPr>
          <w:rFonts w:ascii="Times New Roman" w:eastAsia="Times New Roman" w:hAnsi="Times New Roman" w:cs="Times New Roman"/>
          <w:sz w:val="24"/>
          <w:szCs w:val="24"/>
        </w:rPr>
        <w:br/>
      </w:r>
      <w:r w:rsidRPr="006B53E3">
        <w:rPr>
          <w:rFonts w:ascii="Times New Roman" w:eastAsia="Times New Roman" w:hAnsi="Times New Roman" w:cs="Times New Roman"/>
          <w:b/>
          <w:bCs/>
          <w:color w:val="4E98DF"/>
          <w:sz w:val="24"/>
          <w:szCs w:val="24"/>
        </w:rPr>
        <w:t>«</w:t>
      </w:r>
      <w:proofErr w:type="spellStart"/>
      <w:r w:rsidRPr="006B53E3">
        <w:rPr>
          <w:rFonts w:ascii="Times New Roman" w:eastAsia="Times New Roman" w:hAnsi="Times New Roman" w:cs="Times New Roman"/>
          <w:b/>
          <w:bCs/>
          <w:color w:val="4E98DF"/>
          <w:sz w:val="24"/>
          <w:szCs w:val="24"/>
        </w:rPr>
        <w:t>Адал</w:t>
      </w:r>
      <w:proofErr w:type="spellEnd"/>
      <w:r w:rsidRPr="006B53E3">
        <w:rPr>
          <w:rFonts w:ascii="Times New Roman" w:eastAsia="Times New Roman" w:hAnsi="Times New Roman" w:cs="Times New Roman"/>
          <w:b/>
          <w:bCs/>
          <w:color w:val="4E98DF"/>
          <w:sz w:val="24"/>
          <w:szCs w:val="24"/>
        </w:rPr>
        <w:t xml:space="preserve"> </w:t>
      </w:r>
      <w:proofErr w:type="spellStart"/>
      <w:r w:rsidRPr="006B53E3">
        <w:rPr>
          <w:rFonts w:ascii="Times New Roman" w:eastAsia="Times New Roman" w:hAnsi="Times New Roman" w:cs="Times New Roman"/>
          <w:b/>
          <w:bCs/>
          <w:color w:val="4E98DF"/>
          <w:sz w:val="24"/>
          <w:szCs w:val="24"/>
        </w:rPr>
        <w:t>азамат</w:t>
      </w:r>
      <w:proofErr w:type="spellEnd"/>
      <w:r w:rsidRPr="006B53E3">
        <w:rPr>
          <w:rFonts w:ascii="Times New Roman" w:eastAsia="Times New Roman" w:hAnsi="Times New Roman" w:cs="Times New Roman"/>
          <w:b/>
          <w:bCs/>
          <w:color w:val="4E98DF"/>
          <w:sz w:val="24"/>
          <w:szCs w:val="24"/>
        </w:rPr>
        <w:t>»</w:t>
      </w:r>
      <w:r w:rsidRPr="006B53E3">
        <w:rPr>
          <w:rFonts w:ascii="Times New Roman" w:eastAsia="Times New Roman" w:hAnsi="Times New Roman" w:cs="Times New Roman"/>
          <w:sz w:val="24"/>
          <w:szCs w:val="24"/>
        </w:rPr>
        <w:t xml:space="preserve"> </w:t>
      </w:r>
      <w:r w:rsidR="00B96A60" w:rsidRPr="006B53E3">
        <w:rPr>
          <w:rFonts w:ascii="Times New Roman" w:eastAsia="Times New Roman" w:hAnsi="Times New Roman" w:cs="Times New Roman"/>
          <w:b/>
          <w:bCs/>
          <w:color w:val="FF0000"/>
          <w:sz w:val="24"/>
          <w:szCs w:val="24"/>
        </w:rPr>
        <w:t>«</w:t>
      </w:r>
      <w:proofErr w:type="spellStart"/>
      <w:r w:rsidR="00B96A60" w:rsidRPr="006B53E3">
        <w:rPr>
          <w:rFonts w:ascii="Times New Roman" w:eastAsia="Times New Roman" w:hAnsi="Times New Roman" w:cs="Times New Roman"/>
          <w:b/>
          <w:bCs/>
          <w:color w:val="FF0000"/>
          <w:sz w:val="24"/>
          <w:szCs w:val="24"/>
        </w:rPr>
        <w:t>Жалғанда</w:t>
      </w:r>
      <w:proofErr w:type="spellEnd"/>
      <w:r w:rsidR="00B96A60" w:rsidRPr="006B53E3">
        <w:rPr>
          <w:rFonts w:ascii="Times New Roman" w:eastAsia="Times New Roman" w:hAnsi="Times New Roman" w:cs="Times New Roman"/>
          <w:b/>
          <w:bCs/>
          <w:color w:val="FF0000"/>
          <w:sz w:val="24"/>
          <w:szCs w:val="24"/>
        </w:rPr>
        <w:t xml:space="preserve"> </w:t>
      </w:r>
      <w:proofErr w:type="spellStart"/>
      <w:r w:rsidR="00B96A60" w:rsidRPr="006B53E3">
        <w:rPr>
          <w:rFonts w:ascii="Times New Roman" w:eastAsia="Times New Roman" w:hAnsi="Times New Roman" w:cs="Times New Roman"/>
          <w:b/>
          <w:bCs/>
          <w:color w:val="FF0000"/>
          <w:sz w:val="24"/>
          <w:szCs w:val="24"/>
        </w:rPr>
        <w:t>ойлап</w:t>
      </w:r>
      <w:proofErr w:type="spellEnd"/>
      <w:r w:rsidR="00B96A60" w:rsidRPr="006B53E3">
        <w:rPr>
          <w:rFonts w:ascii="Times New Roman" w:eastAsia="Times New Roman" w:hAnsi="Times New Roman" w:cs="Times New Roman"/>
          <w:b/>
          <w:bCs/>
          <w:color w:val="FF0000"/>
          <w:sz w:val="24"/>
          <w:szCs w:val="24"/>
        </w:rPr>
        <w:t xml:space="preserve"> тұрсаң бірлік керек, бірлікті ойлау үшін тірлік керек.»/ «В жизни, если подумать, нужна сплочённость, а для сплочённости нужна жизнь». (Төлеби)</w:t>
      </w:r>
    </w:p>
    <w:tbl>
      <w:tblPr>
        <w:tblW w:w="5005" w:type="pct"/>
        <w:tblBorders>
          <w:top w:val="outset" w:sz="6" w:space="0" w:color="auto"/>
          <w:left w:val="outset" w:sz="6" w:space="0" w:color="auto"/>
          <w:bottom w:val="outset" w:sz="6" w:space="0" w:color="auto"/>
          <w:right w:val="outset" w:sz="6" w:space="0" w:color="auto"/>
        </w:tblBorders>
        <w:tblLayout w:type="fixed"/>
        <w:tblCellMar>
          <w:top w:w="30" w:type="dxa"/>
          <w:left w:w="30" w:type="dxa"/>
          <w:bottom w:w="30" w:type="dxa"/>
          <w:right w:w="30" w:type="dxa"/>
        </w:tblCellMar>
        <w:tblLook w:val="04A0" w:firstRow="1" w:lastRow="0" w:firstColumn="1" w:lastColumn="0" w:noHBand="0" w:noVBand="1"/>
      </w:tblPr>
      <w:tblGrid>
        <w:gridCol w:w="1747"/>
        <w:gridCol w:w="2555"/>
        <w:gridCol w:w="2555"/>
        <w:gridCol w:w="2555"/>
        <w:gridCol w:w="2555"/>
        <w:gridCol w:w="2535"/>
      </w:tblGrid>
      <w:tr w:rsidR="00BF4658" w:rsidRPr="006B53E3" w:rsidTr="005B357C">
        <w:tc>
          <w:tcPr>
            <w:tcW w:w="602" w:type="pct"/>
            <w:tcBorders>
              <w:top w:val="single" w:sz="4" w:space="0" w:color="000000"/>
              <w:left w:val="single" w:sz="4" w:space="0" w:color="000000"/>
              <w:bottom w:val="single" w:sz="4" w:space="0" w:color="000000"/>
              <w:right w:val="single" w:sz="4" w:space="0" w:color="000000"/>
            </w:tcBorders>
            <w:tcMar>
              <w:top w:w="44" w:type="dxa"/>
              <w:left w:w="44" w:type="dxa"/>
              <w:bottom w:w="44" w:type="dxa"/>
              <w:right w:w="44" w:type="dxa"/>
            </w:tcMar>
            <w:hideMark/>
          </w:tcPr>
          <w:p w:rsidR="001C6276" w:rsidRPr="006B53E3" w:rsidRDefault="001C6276" w:rsidP="006B53E3">
            <w:pPr>
              <w:spacing w:after="0" w:line="240" w:lineRule="auto"/>
              <w:rPr>
                <w:rFonts w:ascii="Times New Roman" w:eastAsia="Times New Roman" w:hAnsi="Times New Roman" w:cs="Times New Roman"/>
                <w:sz w:val="24"/>
                <w:szCs w:val="24"/>
              </w:rPr>
            </w:pPr>
            <w:r w:rsidRPr="006B53E3">
              <w:rPr>
                <w:rFonts w:ascii="Times New Roman" w:eastAsia="Times New Roman" w:hAnsi="Times New Roman" w:cs="Times New Roman"/>
                <w:b/>
                <w:bCs/>
                <w:sz w:val="24"/>
                <w:szCs w:val="24"/>
              </w:rPr>
              <w:t>Режим дня</w:t>
            </w:r>
          </w:p>
        </w:tc>
        <w:tc>
          <w:tcPr>
            <w:tcW w:w="881" w:type="pct"/>
            <w:tcBorders>
              <w:top w:val="single" w:sz="4" w:space="0" w:color="000000"/>
              <w:left w:val="single" w:sz="4" w:space="0" w:color="000000"/>
              <w:bottom w:val="single" w:sz="4" w:space="0" w:color="000000"/>
              <w:right w:val="single" w:sz="4" w:space="0" w:color="000000"/>
            </w:tcBorders>
            <w:tcMar>
              <w:top w:w="44" w:type="dxa"/>
              <w:left w:w="44" w:type="dxa"/>
              <w:bottom w:w="44" w:type="dxa"/>
              <w:right w:w="44" w:type="dxa"/>
            </w:tcMar>
            <w:hideMark/>
          </w:tcPr>
          <w:p w:rsidR="001C6276" w:rsidRPr="006B53E3" w:rsidRDefault="001C6276" w:rsidP="006B53E3">
            <w:pPr>
              <w:spacing w:after="0" w:line="240" w:lineRule="auto"/>
              <w:rPr>
                <w:rFonts w:ascii="Times New Roman" w:eastAsia="Times New Roman" w:hAnsi="Times New Roman" w:cs="Times New Roman"/>
                <w:sz w:val="24"/>
                <w:szCs w:val="24"/>
              </w:rPr>
            </w:pPr>
            <w:r w:rsidRPr="006B53E3">
              <w:rPr>
                <w:rFonts w:ascii="Times New Roman" w:eastAsia="Times New Roman" w:hAnsi="Times New Roman" w:cs="Times New Roman"/>
                <w:b/>
                <w:bCs/>
                <w:sz w:val="24"/>
                <w:szCs w:val="24"/>
              </w:rPr>
              <w:t>Понедельник</w:t>
            </w:r>
            <w:r w:rsidRPr="006B53E3">
              <w:rPr>
                <w:rFonts w:ascii="Times New Roman" w:eastAsia="Times New Roman" w:hAnsi="Times New Roman" w:cs="Times New Roman"/>
                <w:b/>
                <w:bCs/>
                <w:sz w:val="24"/>
                <w:szCs w:val="24"/>
              </w:rPr>
              <w:br/>
            </w:r>
            <w:r w:rsidR="0060091D" w:rsidRPr="006B53E3">
              <w:rPr>
                <w:rFonts w:ascii="Times New Roman" w:eastAsia="Times New Roman" w:hAnsi="Times New Roman" w:cs="Times New Roman"/>
                <w:b/>
                <w:sz w:val="24"/>
                <w:szCs w:val="24"/>
              </w:rPr>
              <w:t>18 мая</w:t>
            </w:r>
          </w:p>
        </w:tc>
        <w:tc>
          <w:tcPr>
            <w:tcW w:w="881" w:type="pct"/>
            <w:tcBorders>
              <w:top w:val="single" w:sz="4" w:space="0" w:color="000000"/>
              <w:left w:val="single" w:sz="4" w:space="0" w:color="000000"/>
              <w:bottom w:val="single" w:sz="4" w:space="0" w:color="000000"/>
              <w:right w:val="single" w:sz="4" w:space="0" w:color="000000"/>
            </w:tcBorders>
            <w:tcMar>
              <w:top w:w="44" w:type="dxa"/>
              <w:left w:w="44" w:type="dxa"/>
              <w:bottom w:w="44" w:type="dxa"/>
              <w:right w:w="44" w:type="dxa"/>
            </w:tcMar>
            <w:hideMark/>
          </w:tcPr>
          <w:p w:rsidR="001C6276" w:rsidRPr="006B53E3" w:rsidRDefault="001C6276" w:rsidP="006B53E3">
            <w:pPr>
              <w:spacing w:after="0" w:line="240" w:lineRule="auto"/>
              <w:rPr>
                <w:rFonts w:ascii="Times New Roman" w:eastAsia="Times New Roman" w:hAnsi="Times New Roman" w:cs="Times New Roman"/>
                <w:sz w:val="24"/>
                <w:szCs w:val="24"/>
              </w:rPr>
            </w:pPr>
            <w:r w:rsidRPr="006B53E3">
              <w:rPr>
                <w:rFonts w:ascii="Times New Roman" w:eastAsia="Times New Roman" w:hAnsi="Times New Roman" w:cs="Times New Roman"/>
                <w:b/>
                <w:bCs/>
                <w:sz w:val="24"/>
                <w:szCs w:val="24"/>
              </w:rPr>
              <w:t xml:space="preserve">Вторник </w:t>
            </w:r>
            <w:r w:rsidRPr="006B53E3">
              <w:rPr>
                <w:rFonts w:ascii="Times New Roman" w:eastAsia="Times New Roman" w:hAnsi="Times New Roman" w:cs="Times New Roman"/>
                <w:b/>
                <w:bCs/>
                <w:sz w:val="24"/>
                <w:szCs w:val="24"/>
              </w:rPr>
              <w:br/>
            </w:r>
            <w:r w:rsidR="0060091D" w:rsidRPr="006B53E3">
              <w:rPr>
                <w:rFonts w:ascii="Times New Roman" w:eastAsia="Times New Roman" w:hAnsi="Times New Roman" w:cs="Times New Roman"/>
                <w:b/>
                <w:sz w:val="24"/>
                <w:szCs w:val="24"/>
              </w:rPr>
              <w:t>19 мая</w:t>
            </w:r>
          </w:p>
        </w:tc>
        <w:tc>
          <w:tcPr>
            <w:tcW w:w="881" w:type="pct"/>
            <w:tcBorders>
              <w:top w:val="single" w:sz="4" w:space="0" w:color="000000"/>
              <w:left w:val="single" w:sz="4" w:space="0" w:color="000000"/>
              <w:bottom w:val="single" w:sz="4" w:space="0" w:color="000000"/>
              <w:right w:val="single" w:sz="4" w:space="0" w:color="000000"/>
            </w:tcBorders>
            <w:tcMar>
              <w:top w:w="44" w:type="dxa"/>
              <w:left w:w="44" w:type="dxa"/>
              <w:bottom w:w="44" w:type="dxa"/>
              <w:right w:w="44" w:type="dxa"/>
            </w:tcMar>
            <w:hideMark/>
          </w:tcPr>
          <w:p w:rsidR="001C6276" w:rsidRPr="006B53E3" w:rsidRDefault="001C6276" w:rsidP="006B53E3">
            <w:pPr>
              <w:spacing w:after="0" w:line="240" w:lineRule="auto"/>
              <w:rPr>
                <w:rFonts w:ascii="Times New Roman" w:eastAsia="Times New Roman" w:hAnsi="Times New Roman" w:cs="Times New Roman"/>
                <w:sz w:val="24"/>
                <w:szCs w:val="24"/>
              </w:rPr>
            </w:pPr>
            <w:r w:rsidRPr="006B53E3">
              <w:rPr>
                <w:rFonts w:ascii="Times New Roman" w:eastAsia="Times New Roman" w:hAnsi="Times New Roman" w:cs="Times New Roman"/>
                <w:b/>
                <w:bCs/>
                <w:sz w:val="24"/>
                <w:szCs w:val="24"/>
              </w:rPr>
              <w:t>Среда</w:t>
            </w:r>
            <w:r w:rsidRPr="006B53E3">
              <w:rPr>
                <w:rFonts w:ascii="Times New Roman" w:eastAsia="Times New Roman" w:hAnsi="Times New Roman" w:cs="Times New Roman"/>
                <w:b/>
                <w:bCs/>
                <w:sz w:val="24"/>
                <w:szCs w:val="24"/>
              </w:rPr>
              <w:br/>
            </w:r>
            <w:r w:rsidR="0060091D" w:rsidRPr="006B53E3">
              <w:rPr>
                <w:rFonts w:ascii="Times New Roman" w:eastAsia="Times New Roman" w:hAnsi="Times New Roman" w:cs="Times New Roman"/>
                <w:b/>
                <w:sz w:val="24"/>
                <w:szCs w:val="24"/>
              </w:rPr>
              <w:t>20 мая</w:t>
            </w:r>
          </w:p>
        </w:tc>
        <w:tc>
          <w:tcPr>
            <w:tcW w:w="881" w:type="pct"/>
            <w:tcBorders>
              <w:top w:val="single" w:sz="4" w:space="0" w:color="000000"/>
              <w:left w:val="single" w:sz="4" w:space="0" w:color="000000"/>
              <w:bottom w:val="single" w:sz="4" w:space="0" w:color="000000"/>
              <w:right w:val="single" w:sz="4" w:space="0" w:color="000000"/>
            </w:tcBorders>
            <w:tcMar>
              <w:top w:w="44" w:type="dxa"/>
              <w:left w:w="44" w:type="dxa"/>
              <w:bottom w:w="44" w:type="dxa"/>
              <w:right w:w="44" w:type="dxa"/>
            </w:tcMar>
            <w:hideMark/>
          </w:tcPr>
          <w:p w:rsidR="001C6276" w:rsidRPr="006B53E3" w:rsidRDefault="001C6276" w:rsidP="006B53E3">
            <w:pPr>
              <w:spacing w:after="0" w:line="240" w:lineRule="auto"/>
              <w:rPr>
                <w:rFonts w:ascii="Times New Roman" w:eastAsia="Times New Roman" w:hAnsi="Times New Roman" w:cs="Times New Roman"/>
                <w:sz w:val="24"/>
                <w:szCs w:val="24"/>
              </w:rPr>
            </w:pPr>
            <w:r w:rsidRPr="006B53E3">
              <w:rPr>
                <w:rFonts w:ascii="Times New Roman" w:eastAsia="Times New Roman" w:hAnsi="Times New Roman" w:cs="Times New Roman"/>
                <w:b/>
                <w:bCs/>
                <w:sz w:val="24"/>
                <w:szCs w:val="24"/>
              </w:rPr>
              <w:t>Четверг</w:t>
            </w:r>
            <w:r w:rsidRPr="006B53E3">
              <w:rPr>
                <w:rFonts w:ascii="Times New Roman" w:eastAsia="Times New Roman" w:hAnsi="Times New Roman" w:cs="Times New Roman"/>
                <w:b/>
                <w:bCs/>
                <w:sz w:val="24"/>
                <w:szCs w:val="24"/>
              </w:rPr>
              <w:br/>
            </w:r>
            <w:r w:rsidR="0060091D" w:rsidRPr="006B53E3">
              <w:rPr>
                <w:rFonts w:ascii="Times New Roman" w:eastAsia="Times New Roman" w:hAnsi="Times New Roman" w:cs="Times New Roman"/>
                <w:b/>
                <w:sz w:val="24"/>
                <w:szCs w:val="24"/>
              </w:rPr>
              <w:t>21 мая</w:t>
            </w:r>
          </w:p>
        </w:tc>
        <w:tc>
          <w:tcPr>
            <w:tcW w:w="876" w:type="pct"/>
            <w:tcBorders>
              <w:top w:val="single" w:sz="4" w:space="0" w:color="000000"/>
              <w:left w:val="single" w:sz="4" w:space="0" w:color="000000"/>
              <w:bottom w:val="single" w:sz="4" w:space="0" w:color="000000"/>
              <w:right w:val="single" w:sz="4" w:space="0" w:color="000000"/>
            </w:tcBorders>
            <w:tcMar>
              <w:top w:w="44" w:type="dxa"/>
              <w:left w:w="44" w:type="dxa"/>
              <w:bottom w:w="44" w:type="dxa"/>
              <w:right w:w="44" w:type="dxa"/>
            </w:tcMar>
            <w:hideMark/>
          </w:tcPr>
          <w:p w:rsidR="001C6276" w:rsidRPr="006B53E3" w:rsidRDefault="001C6276" w:rsidP="006B53E3">
            <w:pPr>
              <w:spacing w:after="0" w:line="240" w:lineRule="auto"/>
              <w:rPr>
                <w:rFonts w:ascii="Times New Roman" w:eastAsia="Times New Roman" w:hAnsi="Times New Roman" w:cs="Times New Roman"/>
                <w:sz w:val="24"/>
                <w:szCs w:val="24"/>
              </w:rPr>
            </w:pPr>
            <w:r w:rsidRPr="006B53E3">
              <w:rPr>
                <w:rFonts w:ascii="Times New Roman" w:eastAsia="Times New Roman" w:hAnsi="Times New Roman" w:cs="Times New Roman"/>
                <w:b/>
                <w:bCs/>
                <w:sz w:val="24"/>
                <w:szCs w:val="24"/>
              </w:rPr>
              <w:t>Пятница</w:t>
            </w:r>
            <w:r w:rsidRPr="006B53E3">
              <w:rPr>
                <w:rFonts w:ascii="Times New Roman" w:eastAsia="Times New Roman" w:hAnsi="Times New Roman" w:cs="Times New Roman"/>
                <w:b/>
                <w:bCs/>
                <w:sz w:val="24"/>
                <w:szCs w:val="24"/>
              </w:rPr>
              <w:br/>
            </w:r>
            <w:r w:rsidR="0060091D" w:rsidRPr="006B53E3">
              <w:rPr>
                <w:rFonts w:ascii="Times New Roman" w:eastAsia="Times New Roman" w:hAnsi="Times New Roman" w:cs="Times New Roman"/>
                <w:b/>
                <w:sz w:val="24"/>
                <w:szCs w:val="24"/>
              </w:rPr>
              <w:t>22 мая</w:t>
            </w:r>
          </w:p>
        </w:tc>
      </w:tr>
      <w:tr w:rsidR="001C6276" w:rsidRPr="006B53E3" w:rsidTr="005B357C">
        <w:tc>
          <w:tcPr>
            <w:tcW w:w="602" w:type="pct"/>
            <w:tcBorders>
              <w:top w:val="single" w:sz="4" w:space="0" w:color="000000"/>
              <w:left w:val="single" w:sz="4" w:space="0" w:color="000000"/>
              <w:bottom w:val="single" w:sz="4" w:space="0" w:color="000000"/>
              <w:right w:val="single" w:sz="4" w:space="0" w:color="000000"/>
            </w:tcBorders>
            <w:tcMar>
              <w:top w:w="44" w:type="dxa"/>
              <w:left w:w="44" w:type="dxa"/>
              <w:bottom w:w="44" w:type="dxa"/>
              <w:right w:w="44" w:type="dxa"/>
            </w:tcMar>
            <w:hideMark/>
          </w:tcPr>
          <w:p w:rsidR="001C6276" w:rsidRPr="006B53E3" w:rsidRDefault="001C6276" w:rsidP="006B53E3">
            <w:pPr>
              <w:spacing w:after="0" w:line="240" w:lineRule="auto"/>
              <w:rPr>
                <w:rFonts w:ascii="Times New Roman" w:eastAsia="Times New Roman" w:hAnsi="Times New Roman" w:cs="Times New Roman"/>
                <w:sz w:val="24"/>
                <w:szCs w:val="24"/>
              </w:rPr>
            </w:pPr>
            <w:r w:rsidRPr="006B53E3">
              <w:rPr>
                <w:rFonts w:ascii="Times New Roman" w:eastAsia="Times New Roman" w:hAnsi="Times New Roman" w:cs="Times New Roman"/>
                <w:sz w:val="24"/>
                <w:szCs w:val="24"/>
              </w:rPr>
              <w:t>Прием детей</w:t>
            </w:r>
          </w:p>
        </w:tc>
        <w:tc>
          <w:tcPr>
            <w:tcW w:w="4398" w:type="pct"/>
            <w:gridSpan w:val="5"/>
            <w:tcBorders>
              <w:top w:val="single" w:sz="4" w:space="0" w:color="000000"/>
              <w:left w:val="single" w:sz="4" w:space="0" w:color="000000"/>
              <w:bottom w:val="single" w:sz="4" w:space="0" w:color="000000"/>
              <w:right w:val="single" w:sz="4" w:space="0" w:color="000000"/>
            </w:tcBorders>
            <w:tcMar>
              <w:top w:w="44" w:type="dxa"/>
              <w:left w:w="44" w:type="dxa"/>
              <w:bottom w:w="44" w:type="dxa"/>
              <w:right w:w="44" w:type="dxa"/>
            </w:tcMar>
            <w:hideMark/>
          </w:tcPr>
          <w:p w:rsidR="001C6276" w:rsidRPr="006B53E3" w:rsidRDefault="001C6276" w:rsidP="006B53E3">
            <w:pPr>
              <w:spacing w:after="0" w:line="240" w:lineRule="auto"/>
              <w:rPr>
                <w:rFonts w:ascii="Times New Roman" w:eastAsia="Times New Roman" w:hAnsi="Times New Roman" w:cs="Times New Roman"/>
                <w:sz w:val="24"/>
                <w:szCs w:val="24"/>
              </w:rPr>
            </w:pPr>
            <w:r w:rsidRPr="006B53E3">
              <w:rPr>
                <w:rFonts w:ascii="Times New Roman" w:eastAsia="Times New Roman" w:hAnsi="Times New Roman" w:cs="Times New Roman"/>
                <w:b/>
                <w:bCs/>
                <w:color w:val="4E98DF"/>
                <w:sz w:val="24"/>
                <w:szCs w:val="24"/>
              </w:rPr>
              <w:t>«Өнегелі» - формирование навыков свободного общения взрослых с детьми</w:t>
            </w:r>
            <w:r w:rsidRPr="006B53E3">
              <w:rPr>
                <w:rFonts w:ascii="Times New Roman" w:eastAsia="Times New Roman" w:hAnsi="Times New Roman" w:cs="Times New Roman"/>
                <w:sz w:val="24"/>
                <w:szCs w:val="24"/>
              </w:rPr>
              <w:t xml:space="preserve"> </w:t>
            </w:r>
            <w:r w:rsidRPr="006B53E3">
              <w:rPr>
                <w:rFonts w:ascii="Times New Roman" w:eastAsia="Times New Roman" w:hAnsi="Times New Roman" w:cs="Times New Roman"/>
                <w:sz w:val="24"/>
                <w:szCs w:val="24"/>
              </w:rPr>
              <w:br/>
              <w:t>Развитие речи, Казахский язы</w:t>
            </w:r>
            <w:proofErr w:type="gramStart"/>
            <w:r w:rsidRPr="006B53E3">
              <w:rPr>
                <w:rFonts w:ascii="Times New Roman" w:eastAsia="Times New Roman" w:hAnsi="Times New Roman" w:cs="Times New Roman"/>
                <w:sz w:val="24"/>
                <w:szCs w:val="24"/>
              </w:rPr>
              <w:t>к-</w:t>
            </w:r>
            <w:proofErr w:type="gramEnd"/>
            <w:r w:rsidRPr="006B53E3">
              <w:rPr>
                <w:rFonts w:ascii="Times New Roman" w:eastAsia="Times New Roman" w:hAnsi="Times New Roman" w:cs="Times New Roman"/>
                <w:sz w:val="24"/>
                <w:szCs w:val="24"/>
              </w:rPr>
              <w:t xml:space="preserve"> коммуникативная, игровая, познавательная деятельности </w:t>
            </w:r>
            <w:r w:rsidRPr="006B53E3">
              <w:rPr>
                <w:rFonts w:ascii="Times New Roman" w:eastAsia="Times New Roman" w:hAnsi="Times New Roman" w:cs="Times New Roman"/>
                <w:sz w:val="24"/>
                <w:szCs w:val="24"/>
              </w:rPr>
              <w:br/>
            </w:r>
            <w:r w:rsidRPr="006B53E3">
              <w:rPr>
                <w:rFonts w:ascii="Times New Roman" w:eastAsia="Times New Roman" w:hAnsi="Times New Roman" w:cs="Times New Roman"/>
                <w:b/>
                <w:bCs/>
                <w:color w:val="4E98DF"/>
                <w:sz w:val="24"/>
                <w:szCs w:val="24"/>
              </w:rPr>
              <w:t>Казахский язык***</w:t>
            </w:r>
            <w:r w:rsidRPr="006B53E3">
              <w:rPr>
                <w:rFonts w:ascii="Times New Roman" w:eastAsia="Times New Roman" w:hAnsi="Times New Roman" w:cs="Times New Roman"/>
                <w:sz w:val="24"/>
                <w:szCs w:val="24"/>
              </w:rPr>
              <w:t xml:space="preserve"> Приветствие на государственном языке – Сәлеметсізбе, Қайырлы күн </w:t>
            </w:r>
            <w:r w:rsidRPr="006B53E3">
              <w:rPr>
                <w:rFonts w:ascii="Times New Roman" w:eastAsia="Times New Roman" w:hAnsi="Times New Roman" w:cs="Times New Roman"/>
                <w:sz w:val="24"/>
                <w:szCs w:val="24"/>
              </w:rPr>
              <w:br/>
              <w:t xml:space="preserve">Общение воспитателя с детьми: создание доброжелательной атмосферы. Беседа о сегодняшнем настроении ребенка, о том, что его интересует, приобщение к выражению личного мнения ребенка. </w:t>
            </w:r>
          </w:p>
        </w:tc>
      </w:tr>
      <w:tr w:rsidR="00BF4658" w:rsidRPr="006B53E3" w:rsidTr="005B357C">
        <w:tc>
          <w:tcPr>
            <w:tcW w:w="602" w:type="pct"/>
            <w:tcBorders>
              <w:top w:val="single" w:sz="4" w:space="0" w:color="000000"/>
              <w:left w:val="single" w:sz="4" w:space="0" w:color="000000"/>
              <w:bottom w:val="single" w:sz="4" w:space="0" w:color="000000"/>
              <w:right w:val="single" w:sz="4" w:space="0" w:color="000000"/>
            </w:tcBorders>
            <w:tcMar>
              <w:top w:w="44" w:type="dxa"/>
              <w:left w:w="44" w:type="dxa"/>
              <w:bottom w:w="44" w:type="dxa"/>
              <w:right w:w="44" w:type="dxa"/>
            </w:tcMar>
            <w:hideMark/>
          </w:tcPr>
          <w:p w:rsidR="001C6276" w:rsidRPr="006B53E3" w:rsidRDefault="001C6276" w:rsidP="006B53E3">
            <w:pPr>
              <w:spacing w:after="0" w:line="240" w:lineRule="auto"/>
              <w:rPr>
                <w:rFonts w:ascii="Times New Roman" w:eastAsia="Times New Roman" w:hAnsi="Times New Roman" w:cs="Times New Roman"/>
                <w:sz w:val="24"/>
                <w:szCs w:val="24"/>
              </w:rPr>
            </w:pPr>
            <w:r w:rsidRPr="006B53E3">
              <w:rPr>
                <w:rFonts w:ascii="Times New Roman" w:eastAsia="Times New Roman" w:hAnsi="Times New Roman" w:cs="Times New Roman"/>
                <w:sz w:val="24"/>
                <w:szCs w:val="24"/>
              </w:rPr>
              <w:t xml:space="preserve">Беседы с родителями или законными представителями ребенка, консультации </w:t>
            </w:r>
          </w:p>
        </w:tc>
        <w:tc>
          <w:tcPr>
            <w:tcW w:w="881" w:type="pct"/>
            <w:tcBorders>
              <w:top w:val="single" w:sz="4" w:space="0" w:color="000000"/>
              <w:left w:val="single" w:sz="4" w:space="0" w:color="000000"/>
              <w:bottom w:val="single" w:sz="4" w:space="0" w:color="000000"/>
              <w:right w:val="single" w:sz="4" w:space="0" w:color="000000"/>
            </w:tcBorders>
            <w:tcMar>
              <w:top w:w="44" w:type="dxa"/>
              <w:left w:w="44" w:type="dxa"/>
              <w:bottom w:w="44" w:type="dxa"/>
              <w:right w:w="44" w:type="dxa"/>
            </w:tcMar>
            <w:hideMark/>
          </w:tcPr>
          <w:p w:rsidR="001C6276" w:rsidRPr="006B53E3" w:rsidRDefault="00B55B6A" w:rsidP="006B53E3">
            <w:pPr>
              <w:spacing w:after="0" w:line="240" w:lineRule="auto"/>
              <w:rPr>
                <w:rFonts w:ascii="Times New Roman" w:eastAsia="Times New Roman" w:hAnsi="Times New Roman" w:cs="Times New Roman"/>
                <w:sz w:val="24"/>
                <w:szCs w:val="24"/>
              </w:rPr>
            </w:pPr>
            <w:r w:rsidRPr="006B53E3">
              <w:rPr>
                <w:rFonts w:ascii="Times New Roman" w:hAnsi="Times New Roman" w:cs="Times New Roman"/>
                <w:sz w:val="24"/>
                <w:szCs w:val="24"/>
              </w:rPr>
              <w:t>Памятка для родителей «Что нужно знать, общаясь с ребенком с СДВГ»</w:t>
            </w:r>
          </w:p>
        </w:tc>
        <w:tc>
          <w:tcPr>
            <w:tcW w:w="881" w:type="pct"/>
            <w:tcBorders>
              <w:top w:val="single" w:sz="4" w:space="0" w:color="000000"/>
              <w:left w:val="single" w:sz="4" w:space="0" w:color="000000"/>
              <w:bottom w:val="single" w:sz="4" w:space="0" w:color="000000"/>
              <w:right w:val="single" w:sz="4" w:space="0" w:color="000000"/>
            </w:tcBorders>
            <w:tcMar>
              <w:top w:w="44" w:type="dxa"/>
              <w:left w:w="44" w:type="dxa"/>
              <w:bottom w:w="44" w:type="dxa"/>
              <w:right w:w="44" w:type="dxa"/>
            </w:tcMar>
            <w:hideMark/>
          </w:tcPr>
          <w:p w:rsidR="001C6276" w:rsidRPr="006B53E3" w:rsidRDefault="00B55B6A" w:rsidP="006B53E3">
            <w:pPr>
              <w:spacing w:after="0" w:line="240" w:lineRule="auto"/>
              <w:rPr>
                <w:rFonts w:ascii="Times New Roman" w:eastAsia="Times New Roman" w:hAnsi="Times New Roman" w:cs="Times New Roman"/>
                <w:sz w:val="24"/>
                <w:szCs w:val="24"/>
              </w:rPr>
            </w:pPr>
            <w:r w:rsidRPr="006B53E3">
              <w:rPr>
                <w:rFonts w:ascii="Times New Roman" w:hAnsi="Times New Roman" w:cs="Times New Roman"/>
                <w:sz w:val="24"/>
                <w:szCs w:val="24"/>
              </w:rPr>
              <w:t>Беседа с родителями на тему: «Основы грамоты»</w:t>
            </w:r>
          </w:p>
        </w:tc>
        <w:tc>
          <w:tcPr>
            <w:tcW w:w="881" w:type="pct"/>
            <w:tcBorders>
              <w:top w:val="single" w:sz="4" w:space="0" w:color="000000"/>
              <w:left w:val="single" w:sz="4" w:space="0" w:color="000000"/>
              <w:bottom w:val="single" w:sz="4" w:space="0" w:color="000000"/>
              <w:right w:val="single" w:sz="4" w:space="0" w:color="000000"/>
            </w:tcBorders>
            <w:tcMar>
              <w:top w:w="44" w:type="dxa"/>
              <w:left w:w="44" w:type="dxa"/>
              <w:bottom w:w="44" w:type="dxa"/>
              <w:right w:w="44" w:type="dxa"/>
            </w:tcMar>
            <w:hideMark/>
          </w:tcPr>
          <w:p w:rsidR="001C6276" w:rsidRPr="006B53E3" w:rsidRDefault="00B55B6A" w:rsidP="006B53E3">
            <w:pPr>
              <w:spacing w:after="0" w:line="240" w:lineRule="auto"/>
              <w:rPr>
                <w:rFonts w:ascii="Times New Roman" w:eastAsia="Times New Roman" w:hAnsi="Times New Roman" w:cs="Times New Roman"/>
                <w:sz w:val="24"/>
                <w:szCs w:val="24"/>
              </w:rPr>
            </w:pPr>
            <w:r w:rsidRPr="006B53E3">
              <w:rPr>
                <w:rFonts w:ascii="Times New Roman" w:hAnsi="Times New Roman" w:cs="Times New Roman"/>
                <w:sz w:val="24"/>
                <w:szCs w:val="24"/>
              </w:rPr>
              <w:t>Беседа с родителями о воспитании самостоятельности у детей.</w:t>
            </w:r>
          </w:p>
        </w:tc>
        <w:tc>
          <w:tcPr>
            <w:tcW w:w="881" w:type="pct"/>
            <w:tcBorders>
              <w:top w:val="single" w:sz="4" w:space="0" w:color="000000"/>
              <w:left w:val="single" w:sz="4" w:space="0" w:color="000000"/>
              <w:bottom w:val="single" w:sz="4" w:space="0" w:color="000000"/>
              <w:right w:val="single" w:sz="4" w:space="0" w:color="000000"/>
            </w:tcBorders>
            <w:tcMar>
              <w:top w:w="44" w:type="dxa"/>
              <w:left w:w="44" w:type="dxa"/>
              <w:bottom w:w="44" w:type="dxa"/>
              <w:right w:w="44" w:type="dxa"/>
            </w:tcMar>
            <w:hideMark/>
          </w:tcPr>
          <w:p w:rsidR="001C6276" w:rsidRPr="006B53E3" w:rsidRDefault="00B55B6A" w:rsidP="006B53E3">
            <w:pPr>
              <w:spacing w:after="0" w:line="240" w:lineRule="auto"/>
              <w:rPr>
                <w:rFonts w:ascii="Times New Roman" w:eastAsia="Times New Roman" w:hAnsi="Times New Roman" w:cs="Times New Roman"/>
                <w:sz w:val="24"/>
                <w:szCs w:val="24"/>
              </w:rPr>
            </w:pPr>
            <w:r w:rsidRPr="006B53E3">
              <w:rPr>
                <w:rFonts w:ascii="Times New Roman" w:hAnsi="Times New Roman" w:cs="Times New Roman"/>
                <w:sz w:val="24"/>
                <w:szCs w:val="24"/>
              </w:rPr>
              <w:t>Рекомендации для родителей на тему: «Формирование математических способностей у детей».</w:t>
            </w:r>
          </w:p>
        </w:tc>
        <w:tc>
          <w:tcPr>
            <w:tcW w:w="876" w:type="pct"/>
            <w:tcBorders>
              <w:top w:val="single" w:sz="4" w:space="0" w:color="000000"/>
              <w:left w:val="single" w:sz="4" w:space="0" w:color="000000"/>
              <w:bottom w:val="single" w:sz="4" w:space="0" w:color="000000"/>
              <w:right w:val="single" w:sz="4" w:space="0" w:color="000000"/>
            </w:tcBorders>
            <w:tcMar>
              <w:top w:w="44" w:type="dxa"/>
              <w:left w:w="44" w:type="dxa"/>
              <w:bottom w:w="44" w:type="dxa"/>
              <w:right w:w="44" w:type="dxa"/>
            </w:tcMar>
            <w:hideMark/>
          </w:tcPr>
          <w:p w:rsidR="001C6276" w:rsidRPr="006B53E3" w:rsidRDefault="00B55B6A" w:rsidP="006B53E3">
            <w:pPr>
              <w:spacing w:after="0" w:line="240" w:lineRule="auto"/>
              <w:rPr>
                <w:rFonts w:ascii="Times New Roman" w:eastAsia="Times New Roman" w:hAnsi="Times New Roman" w:cs="Times New Roman"/>
                <w:sz w:val="24"/>
                <w:szCs w:val="24"/>
              </w:rPr>
            </w:pPr>
            <w:r w:rsidRPr="006B53E3">
              <w:rPr>
                <w:rFonts w:ascii="Times New Roman" w:hAnsi="Times New Roman" w:cs="Times New Roman"/>
                <w:sz w:val="24"/>
                <w:szCs w:val="24"/>
              </w:rPr>
              <w:t>Индивидуальная беседа на тему: «Капризы детей»</w:t>
            </w:r>
          </w:p>
        </w:tc>
      </w:tr>
      <w:tr w:rsidR="00BF4658" w:rsidRPr="006B53E3" w:rsidTr="005B357C">
        <w:tc>
          <w:tcPr>
            <w:tcW w:w="602" w:type="pct"/>
            <w:tcBorders>
              <w:top w:val="single" w:sz="4" w:space="0" w:color="000000"/>
              <w:left w:val="single" w:sz="4" w:space="0" w:color="000000"/>
              <w:bottom w:val="single" w:sz="4" w:space="0" w:color="000000"/>
              <w:right w:val="single" w:sz="4" w:space="0" w:color="000000"/>
            </w:tcBorders>
            <w:tcMar>
              <w:top w:w="44" w:type="dxa"/>
              <w:left w:w="44" w:type="dxa"/>
              <w:bottom w:w="44" w:type="dxa"/>
              <w:right w:w="44" w:type="dxa"/>
            </w:tcMar>
            <w:hideMark/>
          </w:tcPr>
          <w:p w:rsidR="001C6276" w:rsidRPr="006B53E3" w:rsidRDefault="001C6276" w:rsidP="006B53E3">
            <w:pPr>
              <w:spacing w:after="0" w:line="240" w:lineRule="auto"/>
              <w:rPr>
                <w:rFonts w:ascii="Times New Roman" w:eastAsia="Times New Roman" w:hAnsi="Times New Roman" w:cs="Times New Roman"/>
                <w:sz w:val="24"/>
                <w:szCs w:val="24"/>
              </w:rPr>
            </w:pPr>
            <w:proofErr w:type="gramStart"/>
            <w:r w:rsidRPr="006B53E3">
              <w:rPr>
                <w:rFonts w:ascii="Times New Roman" w:eastAsia="Times New Roman" w:hAnsi="Times New Roman" w:cs="Times New Roman"/>
                <w:sz w:val="24"/>
                <w:szCs w:val="24"/>
              </w:rPr>
              <w:t xml:space="preserve">Самостоятельная деятельность детей (подвижные, национальные, сюжетно-ролевые, настольно-печатные и другие игры), </w:t>
            </w:r>
            <w:proofErr w:type="spellStart"/>
            <w:r w:rsidRPr="006B53E3">
              <w:rPr>
                <w:rFonts w:ascii="Times New Roman" w:eastAsia="Times New Roman" w:hAnsi="Times New Roman" w:cs="Times New Roman"/>
                <w:sz w:val="24"/>
                <w:szCs w:val="24"/>
              </w:rPr>
              <w:t>изодеятельность</w:t>
            </w:r>
            <w:proofErr w:type="spellEnd"/>
            <w:r w:rsidRPr="006B53E3">
              <w:rPr>
                <w:rFonts w:ascii="Times New Roman" w:eastAsia="Times New Roman" w:hAnsi="Times New Roman" w:cs="Times New Roman"/>
                <w:sz w:val="24"/>
                <w:szCs w:val="24"/>
              </w:rPr>
              <w:t xml:space="preserve">, рассматривание книг и другое) </w:t>
            </w:r>
            <w:proofErr w:type="gramEnd"/>
          </w:p>
        </w:tc>
        <w:tc>
          <w:tcPr>
            <w:tcW w:w="881" w:type="pct"/>
            <w:tcBorders>
              <w:top w:val="single" w:sz="4" w:space="0" w:color="000000"/>
              <w:left w:val="single" w:sz="4" w:space="0" w:color="000000"/>
              <w:bottom w:val="single" w:sz="4" w:space="0" w:color="000000"/>
              <w:right w:val="single" w:sz="4" w:space="0" w:color="000000"/>
            </w:tcBorders>
            <w:tcMar>
              <w:top w:w="44" w:type="dxa"/>
              <w:left w:w="44" w:type="dxa"/>
              <w:bottom w:w="44" w:type="dxa"/>
              <w:right w:w="44" w:type="dxa"/>
            </w:tcMar>
            <w:hideMark/>
          </w:tcPr>
          <w:p w:rsidR="00AE799C" w:rsidRPr="006B53E3" w:rsidRDefault="00AE799C" w:rsidP="006B53E3">
            <w:pPr>
              <w:spacing w:after="0" w:line="240" w:lineRule="auto"/>
              <w:rPr>
                <w:rFonts w:ascii="Times New Roman" w:eastAsia="Times New Roman" w:hAnsi="Times New Roman" w:cs="Times New Roman"/>
                <w:sz w:val="24"/>
                <w:szCs w:val="24"/>
                <w:lang w:val="kk-KZ"/>
              </w:rPr>
            </w:pPr>
            <w:r w:rsidRPr="006B53E3">
              <w:rPr>
                <w:rFonts w:ascii="Times New Roman" w:eastAsia="Times New Roman" w:hAnsi="Times New Roman" w:cs="Times New Roman"/>
                <w:b/>
                <w:bCs/>
                <w:color w:val="4E98DF"/>
                <w:sz w:val="24"/>
                <w:szCs w:val="24"/>
              </w:rPr>
              <w:t>«Менің Қазақстаным» - исполнение гимна Республики Казахстан</w:t>
            </w:r>
          </w:p>
          <w:p w:rsidR="001C6276" w:rsidRPr="006B53E3" w:rsidRDefault="00B55B6A" w:rsidP="006B53E3">
            <w:pPr>
              <w:spacing w:after="0" w:line="240" w:lineRule="auto"/>
              <w:rPr>
                <w:rFonts w:ascii="Times New Roman" w:eastAsia="Times New Roman" w:hAnsi="Times New Roman" w:cs="Times New Roman"/>
                <w:sz w:val="24"/>
                <w:szCs w:val="24"/>
              </w:rPr>
            </w:pPr>
            <w:r w:rsidRPr="006B53E3">
              <w:rPr>
                <w:rFonts w:ascii="Times New Roman" w:eastAsia="Times New Roman" w:hAnsi="Times New Roman" w:cs="Times New Roman"/>
                <w:b/>
                <w:bCs/>
                <w:sz w:val="24"/>
                <w:szCs w:val="24"/>
              </w:rPr>
              <w:t>Пальчиковый театр</w:t>
            </w:r>
            <w:r w:rsidR="006B53E3" w:rsidRPr="006B53E3">
              <w:rPr>
                <w:rFonts w:ascii="Times New Roman" w:hAnsi="Times New Roman" w:cs="Times New Roman"/>
                <w:sz w:val="24"/>
                <w:szCs w:val="24"/>
              </w:rPr>
              <w:br/>
            </w:r>
            <w:r w:rsidRPr="006B53E3">
              <w:rPr>
                <w:rFonts w:ascii="Times New Roman" w:hAnsi="Times New Roman" w:cs="Times New Roman"/>
                <w:sz w:val="24"/>
                <w:szCs w:val="24"/>
              </w:rPr>
              <w:t xml:space="preserve">Цели и задачи игры: Приобщать детей к театрализованной деятельности через пальчиковый театр с использованием пальчиковых игр. Формировать и активизировать у детей речевую активность; развивать интонационную </w:t>
            </w:r>
            <w:r w:rsidRPr="006B53E3">
              <w:rPr>
                <w:rFonts w:ascii="Times New Roman" w:hAnsi="Times New Roman" w:cs="Times New Roman"/>
                <w:sz w:val="24"/>
                <w:szCs w:val="24"/>
              </w:rPr>
              <w:lastRenderedPageBreak/>
              <w:t>выразительность речи, мышление; развивать мелкую моторику с помощью пальчиковых игр; развивать артистические и творческие способности; воспитывать любовь к сказкам, умение сопереживать героям сказок, попавшим в беду, желание прийти на помощь;</w:t>
            </w:r>
          </w:p>
        </w:tc>
        <w:tc>
          <w:tcPr>
            <w:tcW w:w="881" w:type="pct"/>
            <w:tcBorders>
              <w:top w:val="single" w:sz="4" w:space="0" w:color="000000"/>
              <w:left w:val="single" w:sz="4" w:space="0" w:color="000000"/>
              <w:bottom w:val="single" w:sz="4" w:space="0" w:color="000000"/>
              <w:right w:val="single" w:sz="4" w:space="0" w:color="000000"/>
            </w:tcBorders>
            <w:tcMar>
              <w:top w:w="44" w:type="dxa"/>
              <w:left w:w="44" w:type="dxa"/>
              <w:bottom w:w="44" w:type="dxa"/>
              <w:right w:w="44" w:type="dxa"/>
            </w:tcMar>
            <w:hideMark/>
          </w:tcPr>
          <w:p w:rsidR="001C6276" w:rsidRPr="006B53E3" w:rsidRDefault="00B55B6A" w:rsidP="006B53E3">
            <w:pPr>
              <w:spacing w:after="0" w:line="240" w:lineRule="auto"/>
              <w:rPr>
                <w:rFonts w:ascii="Times New Roman" w:eastAsia="Times New Roman" w:hAnsi="Times New Roman" w:cs="Times New Roman"/>
                <w:sz w:val="24"/>
                <w:szCs w:val="24"/>
              </w:rPr>
            </w:pPr>
            <w:proofErr w:type="gramStart"/>
            <w:r w:rsidRPr="006B53E3">
              <w:rPr>
                <w:rFonts w:ascii="Times New Roman" w:eastAsia="Times New Roman" w:hAnsi="Times New Roman" w:cs="Times New Roman"/>
                <w:b/>
                <w:bCs/>
                <w:sz w:val="24"/>
                <w:szCs w:val="24"/>
              </w:rPr>
              <w:lastRenderedPageBreak/>
              <w:t>Нарисуй историю</w:t>
            </w:r>
            <w:r w:rsidR="006B53E3" w:rsidRPr="006B53E3">
              <w:rPr>
                <w:rFonts w:ascii="Times New Roman" w:hAnsi="Times New Roman" w:cs="Times New Roman"/>
                <w:sz w:val="24"/>
                <w:szCs w:val="24"/>
              </w:rPr>
              <w:br/>
            </w:r>
            <w:r w:rsidRPr="006B53E3">
              <w:rPr>
                <w:rFonts w:ascii="Times New Roman" w:hAnsi="Times New Roman" w:cs="Times New Roman"/>
                <w:sz w:val="24"/>
                <w:szCs w:val="24"/>
              </w:rPr>
              <w:t xml:space="preserve">Цели и задачи игры: развивать творческое воображение детей; развивать наблюдательность, умение на основе нескольких элементов создать целое, развивать навыки логического мышления, творческий подход к составлению рассказа; развивать умение создавать в воображении ситуации </w:t>
            </w:r>
            <w:r w:rsidRPr="006B53E3">
              <w:rPr>
                <w:rFonts w:ascii="Times New Roman" w:hAnsi="Times New Roman" w:cs="Times New Roman"/>
                <w:sz w:val="24"/>
                <w:szCs w:val="24"/>
              </w:rPr>
              <w:lastRenderedPageBreak/>
              <w:t>на основе схематического изображения, вызывать интерес и эмоциональный отклик к рассказу товарища, закреплять умение придумывать интересный сюжет, развивать графические навыки.</w:t>
            </w:r>
            <w:proofErr w:type="gramEnd"/>
          </w:p>
        </w:tc>
        <w:tc>
          <w:tcPr>
            <w:tcW w:w="881" w:type="pct"/>
            <w:tcBorders>
              <w:top w:val="single" w:sz="4" w:space="0" w:color="000000"/>
              <w:left w:val="single" w:sz="4" w:space="0" w:color="000000"/>
              <w:bottom w:val="single" w:sz="4" w:space="0" w:color="000000"/>
              <w:right w:val="single" w:sz="4" w:space="0" w:color="000000"/>
            </w:tcBorders>
            <w:tcMar>
              <w:top w:w="44" w:type="dxa"/>
              <w:left w:w="44" w:type="dxa"/>
              <w:bottom w:w="44" w:type="dxa"/>
              <w:right w:w="44" w:type="dxa"/>
            </w:tcMar>
            <w:hideMark/>
          </w:tcPr>
          <w:p w:rsidR="001C6276" w:rsidRPr="006B53E3" w:rsidRDefault="00B55B6A" w:rsidP="006B53E3">
            <w:pPr>
              <w:spacing w:after="0" w:line="240" w:lineRule="auto"/>
              <w:rPr>
                <w:rFonts w:ascii="Times New Roman" w:eastAsia="Times New Roman" w:hAnsi="Times New Roman" w:cs="Times New Roman"/>
                <w:sz w:val="24"/>
                <w:szCs w:val="24"/>
              </w:rPr>
            </w:pPr>
            <w:r w:rsidRPr="006B53E3">
              <w:rPr>
                <w:rFonts w:ascii="Times New Roman" w:eastAsia="Times New Roman" w:hAnsi="Times New Roman" w:cs="Times New Roman"/>
                <w:b/>
                <w:bCs/>
                <w:sz w:val="24"/>
                <w:szCs w:val="24"/>
              </w:rPr>
              <w:lastRenderedPageBreak/>
              <w:t>Настольная игра «ЛОТО-овощи, фрукты, предметы обихода» и др.</w:t>
            </w:r>
            <w:r w:rsidR="006B53E3" w:rsidRPr="006B53E3">
              <w:rPr>
                <w:rFonts w:ascii="Times New Roman" w:hAnsi="Times New Roman" w:cs="Times New Roman"/>
                <w:sz w:val="24"/>
                <w:szCs w:val="24"/>
              </w:rPr>
              <w:br/>
            </w:r>
            <w:r w:rsidRPr="006B53E3">
              <w:rPr>
                <w:rFonts w:ascii="Times New Roman" w:hAnsi="Times New Roman" w:cs="Times New Roman"/>
                <w:sz w:val="24"/>
                <w:szCs w:val="24"/>
              </w:rPr>
              <w:t>Цели и задачи игры: · расширяет представления детей о предметах окружающего мира; · обогащает и активизирует словарь ребенка, развивает связную речь.</w:t>
            </w:r>
          </w:p>
        </w:tc>
        <w:tc>
          <w:tcPr>
            <w:tcW w:w="881" w:type="pct"/>
            <w:tcBorders>
              <w:top w:val="single" w:sz="4" w:space="0" w:color="000000"/>
              <w:left w:val="single" w:sz="4" w:space="0" w:color="000000"/>
              <w:bottom w:val="single" w:sz="4" w:space="0" w:color="000000"/>
              <w:right w:val="single" w:sz="4" w:space="0" w:color="000000"/>
            </w:tcBorders>
            <w:tcMar>
              <w:top w:w="44" w:type="dxa"/>
              <w:left w:w="44" w:type="dxa"/>
              <w:bottom w:w="44" w:type="dxa"/>
              <w:right w:w="44" w:type="dxa"/>
            </w:tcMar>
            <w:hideMark/>
          </w:tcPr>
          <w:p w:rsidR="001C6276" w:rsidRPr="006B53E3" w:rsidRDefault="00B55B6A" w:rsidP="006B53E3">
            <w:pPr>
              <w:spacing w:after="0" w:line="240" w:lineRule="auto"/>
              <w:rPr>
                <w:rFonts w:ascii="Times New Roman" w:eastAsia="Times New Roman" w:hAnsi="Times New Roman" w:cs="Times New Roman"/>
                <w:sz w:val="24"/>
                <w:szCs w:val="24"/>
              </w:rPr>
            </w:pPr>
            <w:r w:rsidRPr="006B53E3">
              <w:rPr>
                <w:rFonts w:ascii="Times New Roman" w:eastAsia="Times New Roman" w:hAnsi="Times New Roman" w:cs="Times New Roman"/>
                <w:b/>
                <w:bCs/>
                <w:sz w:val="24"/>
                <w:szCs w:val="24"/>
              </w:rPr>
              <w:t>s/</w:t>
            </w:r>
            <w:proofErr w:type="gramStart"/>
            <w:r w:rsidRPr="006B53E3">
              <w:rPr>
                <w:rFonts w:ascii="Times New Roman" w:eastAsia="Times New Roman" w:hAnsi="Times New Roman" w:cs="Times New Roman"/>
                <w:b/>
                <w:bCs/>
                <w:sz w:val="24"/>
                <w:szCs w:val="24"/>
              </w:rPr>
              <w:t>п</w:t>
            </w:r>
            <w:proofErr w:type="gramEnd"/>
            <w:r w:rsidRPr="006B53E3">
              <w:rPr>
                <w:rFonts w:ascii="Times New Roman" w:eastAsia="Times New Roman" w:hAnsi="Times New Roman" w:cs="Times New Roman"/>
                <w:b/>
                <w:bCs/>
                <w:sz w:val="24"/>
                <w:szCs w:val="24"/>
              </w:rPr>
              <w:t xml:space="preserve"> игра «Конструктор+лего»</w:t>
            </w:r>
            <w:r w:rsidR="006B53E3" w:rsidRPr="006B53E3">
              <w:rPr>
                <w:rFonts w:ascii="Times New Roman" w:hAnsi="Times New Roman" w:cs="Times New Roman"/>
                <w:sz w:val="24"/>
                <w:szCs w:val="24"/>
              </w:rPr>
              <w:br/>
            </w:r>
            <w:r w:rsidRPr="006B53E3">
              <w:rPr>
                <w:rFonts w:ascii="Times New Roman" w:hAnsi="Times New Roman" w:cs="Times New Roman"/>
                <w:sz w:val="24"/>
                <w:szCs w:val="24"/>
              </w:rPr>
              <w:t xml:space="preserve">Цели и задачи игры: Развивать зрительное и пространственное восприятие, активизировать внимание, направленное на продолжение ритмического рисунка постройки. Закреплять умения детей строить по образцу. Развивать наглядно-действенное мышление. </w:t>
            </w:r>
            <w:r w:rsidRPr="006B53E3">
              <w:rPr>
                <w:rFonts w:ascii="Times New Roman" w:hAnsi="Times New Roman" w:cs="Times New Roman"/>
                <w:sz w:val="24"/>
                <w:szCs w:val="24"/>
              </w:rPr>
              <w:lastRenderedPageBreak/>
              <w:t>Воспитывать детей работать в коллективе сверстников, помогая, друг другу при совместной постройке. Развивать способность осуществлять элементарный анализ объектов, выделять целое и части.</w:t>
            </w:r>
          </w:p>
        </w:tc>
        <w:tc>
          <w:tcPr>
            <w:tcW w:w="876" w:type="pct"/>
            <w:tcBorders>
              <w:top w:val="single" w:sz="4" w:space="0" w:color="000000"/>
              <w:left w:val="single" w:sz="4" w:space="0" w:color="000000"/>
              <w:bottom w:val="single" w:sz="4" w:space="0" w:color="000000"/>
              <w:right w:val="single" w:sz="4" w:space="0" w:color="000000"/>
            </w:tcBorders>
            <w:tcMar>
              <w:top w:w="44" w:type="dxa"/>
              <w:left w:w="44" w:type="dxa"/>
              <w:bottom w:w="44" w:type="dxa"/>
              <w:right w:w="44" w:type="dxa"/>
            </w:tcMar>
            <w:hideMark/>
          </w:tcPr>
          <w:p w:rsidR="001C6276" w:rsidRPr="006B53E3" w:rsidRDefault="00B55B6A" w:rsidP="006B53E3">
            <w:pPr>
              <w:spacing w:after="0" w:line="240" w:lineRule="auto"/>
              <w:rPr>
                <w:rFonts w:ascii="Times New Roman" w:eastAsia="Times New Roman" w:hAnsi="Times New Roman" w:cs="Times New Roman"/>
                <w:sz w:val="24"/>
                <w:szCs w:val="24"/>
              </w:rPr>
            </w:pPr>
            <w:r w:rsidRPr="006B53E3">
              <w:rPr>
                <w:rFonts w:ascii="Times New Roman" w:eastAsia="Times New Roman" w:hAnsi="Times New Roman" w:cs="Times New Roman"/>
                <w:b/>
                <w:bCs/>
                <w:sz w:val="24"/>
                <w:szCs w:val="24"/>
              </w:rPr>
              <w:lastRenderedPageBreak/>
              <w:t>Сюжетно-ролевые игры в тематических центрах</w:t>
            </w:r>
            <w:r w:rsidR="006B53E3" w:rsidRPr="006B53E3">
              <w:rPr>
                <w:rFonts w:ascii="Times New Roman" w:hAnsi="Times New Roman" w:cs="Times New Roman"/>
                <w:sz w:val="24"/>
                <w:szCs w:val="24"/>
              </w:rPr>
              <w:br/>
            </w:r>
            <w:r w:rsidRPr="006B53E3">
              <w:rPr>
                <w:rFonts w:ascii="Times New Roman" w:hAnsi="Times New Roman" w:cs="Times New Roman"/>
                <w:sz w:val="24"/>
                <w:szCs w:val="24"/>
              </w:rPr>
              <w:t>Цели и задачи игры: учить детей отражать в играх события реальной жизни; воспитывать навыки коллективной игры, умение договариваться между собой о распределении ролей</w:t>
            </w:r>
            <w:proofErr w:type="gramStart"/>
            <w:r w:rsidRPr="006B53E3">
              <w:rPr>
                <w:rFonts w:ascii="Times New Roman" w:hAnsi="Times New Roman" w:cs="Times New Roman"/>
                <w:sz w:val="24"/>
                <w:szCs w:val="24"/>
              </w:rPr>
              <w:t>.</w:t>
            </w:r>
            <w:proofErr w:type="gramEnd"/>
            <w:r w:rsidRPr="006B53E3">
              <w:rPr>
                <w:rFonts w:ascii="Times New Roman" w:hAnsi="Times New Roman" w:cs="Times New Roman"/>
                <w:sz w:val="24"/>
                <w:szCs w:val="24"/>
              </w:rPr>
              <w:t xml:space="preserve"> </w:t>
            </w:r>
            <w:proofErr w:type="gramStart"/>
            <w:r w:rsidRPr="006B53E3">
              <w:rPr>
                <w:rFonts w:ascii="Times New Roman" w:hAnsi="Times New Roman" w:cs="Times New Roman"/>
                <w:sz w:val="24"/>
                <w:szCs w:val="24"/>
              </w:rPr>
              <w:t>р</w:t>
            </w:r>
            <w:proofErr w:type="gramEnd"/>
            <w:r w:rsidRPr="006B53E3">
              <w:rPr>
                <w:rFonts w:ascii="Times New Roman" w:hAnsi="Times New Roman" w:cs="Times New Roman"/>
                <w:sz w:val="24"/>
                <w:szCs w:val="24"/>
              </w:rPr>
              <w:t xml:space="preserve">азвитие интеллектуальных способностей; приобретение </w:t>
            </w:r>
            <w:r w:rsidRPr="006B53E3">
              <w:rPr>
                <w:rFonts w:ascii="Times New Roman" w:hAnsi="Times New Roman" w:cs="Times New Roman"/>
                <w:sz w:val="24"/>
                <w:szCs w:val="24"/>
              </w:rPr>
              <w:lastRenderedPageBreak/>
              <w:t>туристических навыков; приобретение навыков действий в экстремальных ситуациях; приобретение понятий об экологическом равновесии; формирование представления о коллективном ведении хозяйства, семейном бюджете, о семейных взаимоотношениях, совместных досугах, воспитывать любовь, доброжелательное, заботливое отношение к членам семьи, интерес к их деятельности.</w:t>
            </w:r>
          </w:p>
        </w:tc>
      </w:tr>
      <w:tr w:rsidR="001C6276" w:rsidRPr="006B53E3" w:rsidTr="005B357C">
        <w:tc>
          <w:tcPr>
            <w:tcW w:w="602" w:type="pct"/>
            <w:tcBorders>
              <w:top w:val="single" w:sz="4" w:space="0" w:color="000000"/>
              <w:left w:val="single" w:sz="4" w:space="0" w:color="000000"/>
              <w:bottom w:val="single" w:sz="4" w:space="0" w:color="000000"/>
              <w:right w:val="single" w:sz="4" w:space="0" w:color="000000"/>
            </w:tcBorders>
            <w:tcMar>
              <w:top w:w="44" w:type="dxa"/>
              <w:left w:w="44" w:type="dxa"/>
              <w:bottom w:w="44" w:type="dxa"/>
              <w:right w:w="44" w:type="dxa"/>
            </w:tcMar>
            <w:hideMark/>
          </w:tcPr>
          <w:p w:rsidR="001C6276" w:rsidRPr="006B53E3" w:rsidRDefault="001C6276" w:rsidP="006B53E3">
            <w:pPr>
              <w:spacing w:after="0" w:line="240" w:lineRule="auto"/>
              <w:rPr>
                <w:rFonts w:ascii="Times New Roman" w:eastAsia="Times New Roman" w:hAnsi="Times New Roman" w:cs="Times New Roman"/>
                <w:sz w:val="24"/>
                <w:szCs w:val="24"/>
              </w:rPr>
            </w:pPr>
            <w:r w:rsidRPr="006B53E3">
              <w:rPr>
                <w:rFonts w:ascii="Times New Roman" w:eastAsia="Times New Roman" w:hAnsi="Times New Roman" w:cs="Times New Roman"/>
                <w:sz w:val="24"/>
                <w:szCs w:val="24"/>
              </w:rPr>
              <w:lastRenderedPageBreak/>
              <w:t xml:space="preserve">Утренняя гимнастика </w:t>
            </w:r>
          </w:p>
        </w:tc>
        <w:tc>
          <w:tcPr>
            <w:tcW w:w="4398" w:type="pct"/>
            <w:gridSpan w:val="5"/>
            <w:tcBorders>
              <w:top w:val="single" w:sz="4" w:space="0" w:color="000000"/>
              <w:left w:val="single" w:sz="4" w:space="0" w:color="000000"/>
              <w:bottom w:val="single" w:sz="4" w:space="0" w:color="000000"/>
              <w:right w:val="single" w:sz="4" w:space="0" w:color="000000"/>
            </w:tcBorders>
            <w:tcMar>
              <w:top w:w="44" w:type="dxa"/>
              <w:left w:w="44" w:type="dxa"/>
              <w:bottom w:w="44" w:type="dxa"/>
              <w:right w:w="44" w:type="dxa"/>
            </w:tcMar>
            <w:hideMark/>
          </w:tcPr>
          <w:p w:rsidR="001C6276" w:rsidRPr="006B53E3" w:rsidRDefault="001C6276" w:rsidP="006B53E3">
            <w:pPr>
              <w:spacing w:after="0" w:line="240" w:lineRule="auto"/>
              <w:rPr>
                <w:rFonts w:ascii="Times New Roman" w:eastAsia="Times New Roman" w:hAnsi="Times New Roman" w:cs="Times New Roman"/>
                <w:sz w:val="24"/>
                <w:szCs w:val="24"/>
              </w:rPr>
            </w:pPr>
            <w:r w:rsidRPr="006B53E3">
              <w:rPr>
                <w:rFonts w:ascii="Times New Roman" w:eastAsia="Times New Roman" w:hAnsi="Times New Roman" w:cs="Times New Roman"/>
                <w:b/>
                <w:bCs/>
                <w:color w:val="0070C0"/>
                <w:sz w:val="24"/>
                <w:szCs w:val="24"/>
              </w:rPr>
              <w:t>Физическое воспитание**</w:t>
            </w:r>
            <w:r w:rsidRPr="006B53E3">
              <w:rPr>
                <w:rFonts w:ascii="Times New Roman" w:eastAsia="Times New Roman" w:hAnsi="Times New Roman" w:cs="Times New Roman"/>
                <w:sz w:val="24"/>
                <w:szCs w:val="24"/>
              </w:rPr>
              <w:t xml:space="preserve"> № карточки </w:t>
            </w:r>
            <w:r w:rsidR="0060091D" w:rsidRPr="006B53E3">
              <w:rPr>
                <w:rFonts w:ascii="Times New Roman" w:eastAsia="Times New Roman" w:hAnsi="Times New Roman" w:cs="Times New Roman"/>
                <w:b/>
                <w:bCs/>
                <w:color w:val="FF0000"/>
                <w:sz w:val="24"/>
                <w:szCs w:val="24"/>
              </w:rPr>
              <w:t>Май - Комплекс 3</w:t>
            </w:r>
            <w:r w:rsidRPr="006B53E3">
              <w:rPr>
                <w:rFonts w:ascii="Times New Roman" w:eastAsia="Times New Roman" w:hAnsi="Times New Roman" w:cs="Times New Roman"/>
                <w:sz w:val="24"/>
                <w:szCs w:val="24"/>
              </w:rPr>
              <w:br/>
            </w:r>
            <w:r w:rsidRPr="006B53E3">
              <w:rPr>
                <w:rFonts w:ascii="Times New Roman" w:eastAsia="Times New Roman" w:hAnsi="Times New Roman" w:cs="Times New Roman"/>
                <w:b/>
                <w:bCs/>
                <w:color w:val="0070C0"/>
                <w:sz w:val="24"/>
                <w:szCs w:val="24"/>
              </w:rPr>
              <w:t>Музыка****</w:t>
            </w:r>
            <w:r w:rsidRPr="006B53E3">
              <w:rPr>
                <w:rFonts w:ascii="Times New Roman" w:eastAsia="Times New Roman" w:hAnsi="Times New Roman" w:cs="Times New Roman"/>
                <w:sz w:val="24"/>
                <w:szCs w:val="24"/>
              </w:rPr>
              <w:t xml:space="preserve"> </w:t>
            </w:r>
            <w:r w:rsidRPr="006B53E3">
              <w:rPr>
                <w:rFonts w:ascii="Times New Roman" w:eastAsia="Times New Roman" w:hAnsi="Times New Roman" w:cs="Times New Roman"/>
                <w:b/>
                <w:bCs/>
                <w:sz w:val="24"/>
                <w:szCs w:val="24"/>
              </w:rPr>
              <w:t>Музыкально-</w:t>
            </w:r>
            <w:proofErr w:type="gramStart"/>
            <w:r w:rsidRPr="006B53E3">
              <w:rPr>
                <w:rFonts w:ascii="Times New Roman" w:eastAsia="Times New Roman" w:hAnsi="Times New Roman" w:cs="Times New Roman"/>
                <w:b/>
                <w:bCs/>
                <w:sz w:val="24"/>
                <w:szCs w:val="24"/>
              </w:rPr>
              <w:t>ритмическая деятельность</w:t>
            </w:r>
            <w:proofErr w:type="gramEnd"/>
            <w:r w:rsidRPr="006B53E3">
              <w:rPr>
                <w:rFonts w:ascii="Times New Roman" w:eastAsia="Times New Roman" w:hAnsi="Times New Roman" w:cs="Times New Roman"/>
                <w:b/>
                <w:bCs/>
                <w:sz w:val="24"/>
                <w:szCs w:val="24"/>
              </w:rPr>
              <w:t>, физическая деятельность,</w:t>
            </w:r>
            <w:r w:rsidRPr="006B53E3">
              <w:rPr>
                <w:rFonts w:ascii="Times New Roman" w:eastAsia="Times New Roman" w:hAnsi="Times New Roman" w:cs="Times New Roman"/>
                <w:sz w:val="24"/>
                <w:szCs w:val="24"/>
              </w:rPr>
              <w:t xml:space="preserve"> - Выполнение комплекса под музыкальное сопровождение. </w:t>
            </w:r>
          </w:p>
        </w:tc>
      </w:tr>
      <w:tr w:rsidR="001C6276" w:rsidRPr="006B53E3" w:rsidTr="005B357C">
        <w:tc>
          <w:tcPr>
            <w:tcW w:w="602" w:type="pct"/>
            <w:tcBorders>
              <w:top w:val="single" w:sz="4" w:space="0" w:color="000000"/>
              <w:left w:val="single" w:sz="4" w:space="0" w:color="000000"/>
              <w:bottom w:val="single" w:sz="4" w:space="0" w:color="000000"/>
              <w:right w:val="single" w:sz="4" w:space="0" w:color="000000"/>
            </w:tcBorders>
            <w:tcMar>
              <w:top w:w="44" w:type="dxa"/>
              <w:left w:w="44" w:type="dxa"/>
              <w:bottom w:w="44" w:type="dxa"/>
              <w:right w:w="44" w:type="dxa"/>
            </w:tcMar>
            <w:hideMark/>
          </w:tcPr>
          <w:p w:rsidR="001C6276" w:rsidRPr="006B53E3" w:rsidRDefault="001C6276" w:rsidP="006B53E3">
            <w:pPr>
              <w:spacing w:after="0" w:line="240" w:lineRule="auto"/>
              <w:rPr>
                <w:rFonts w:ascii="Times New Roman" w:eastAsia="Times New Roman" w:hAnsi="Times New Roman" w:cs="Times New Roman"/>
                <w:sz w:val="24"/>
                <w:szCs w:val="24"/>
              </w:rPr>
            </w:pPr>
            <w:r w:rsidRPr="006B53E3">
              <w:rPr>
                <w:rFonts w:ascii="Times New Roman" w:eastAsia="Times New Roman" w:hAnsi="Times New Roman" w:cs="Times New Roman"/>
                <w:sz w:val="24"/>
                <w:szCs w:val="24"/>
              </w:rPr>
              <w:t>Подготовка к проведению организованной деятельности (далее – ОД)</w:t>
            </w:r>
          </w:p>
        </w:tc>
        <w:tc>
          <w:tcPr>
            <w:tcW w:w="4398" w:type="pct"/>
            <w:gridSpan w:val="5"/>
            <w:tcBorders>
              <w:top w:val="single" w:sz="4" w:space="0" w:color="000000"/>
              <w:left w:val="single" w:sz="4" w:space="0" w:color="000000"/>
              <w:bottom w:val="single" w:sz="4" w:space="0" w:color="000000"/>
              <w:right w:val="single" w:sz="4" w:space="0" w:color="000000"/>
            </w:tcBorders>
            <w:tcMar>
              <w:top w:w="44" w:type="dxa"/>
              <w:left w:w="44" w:type="dxa"/>
              <w:bottom w:w="44" w:type="dxa"/>
              <w:right w:w="44" w:type="dxa"/>
            </w:tcMar>
            <w:hideMark/>
          </w:tcPr>
          <w:p w:rsidR="001C6276" w:rsidRPr="006B53E3" w:rsidRDefault="001C6276" w:rsidP="006B53E3">
            <w:pPr>
              <w:spacing w:after="0" w:line="240" w:lineRule="auto"/>
              <w:rPr>
                <w:rFonts w:ascii="Times New Roman" w:eastAsia="Times New Roman" w:hAnsi="Times New Roman" w:cs="Times New Roman"/>
                <w:sz w:val="24"/>
                <w:szCs w:val="24"/>
              </w:rPr>
            </w:pPr>
            <w:r w:rsidRPr="006B53E3">
              <w:rPr>
                <w:rFonts w:ascii="Times New Roman" w:eastAsia="Times New Roman" w:hAnsi="Times New Roman" w:cs="Times New Roman"/>
                <w:b/>
                <w:bCs/>
                <w:color w:val="4E98DF"/>
                <w:sz w:val="24"/>
                <w:szCs w:val="24"/>
              </w:rPr>
              <w:t>«Өнегелі» - формирование навыков свободного общения взрослых с детьми</w:t>
            </w:r>
            <w:r w:rsidRPr="006B53E3">
              <w:rPr>
                <w:rFonts w:ascii="Times New Roman" w:eastAsia="Times New Roman" w:hAnsi="Times New Roman" w:cs="Times New Roman"/>
                <w:sz w:val="24"/>
                <w:szCs w:val="24"/>
              </w:rPr>
              <w:t xml:space="preserve"> </w:t>
            </w:r>
            <w:r w:rsidRPr="006B53E3">
              <w:rPr>
                <w:rFonts w:ascii="Times New Roman" w:eastAsia="Times New Roman" w:hAnsi="Times New Roman" w:cs="Times New Roman"/>
                <w:sz w:val="24"/>
                <w:szCs w:val="24"/>
              </w:rPr>
              <w:br/>
            </w:r>
            <w:r w:rsidRPr="006B53E3">
              <w:rPr>
                <w:rFonts w:ascii="Times New Roman" w:eastAsia="Times New Roman" w:hAnsi="Times New Roman" w:cs="Times New Roman"/>
                <w:b/>
                <w:bCs/>
                <w:color w:val="76923C"/>
                <w:sz w:val="24"/>
                <w:szCs w:val="24"/>
              </w:rPr>
              <w:t>«</w:t>
            </w:r>
            <w:proofErr w:type="spellStart"/>
            <w:r w:rsidRPr="006B53E3">
              <w:rPr>
                <w:rFonts w:ascii="Times New Roman" w:eastAsia="Times New Roman" w:hAnsi="Times New Roman" w:cs="Times New Roman"/>
                <w:b/>
                <w:bCs/>
                <w:color w:val="76923C"/>
                <w:sz w:val="24"/>
                <w:szCs w:val="24"/>
              </w:rPr>
              <w:t>Еңбегі</w:t>
            </w:r>
            <w:proofErr w:type="spellEnd"/>
            <w:r w:rsidRPr="006B53E3">
              <w:rPr>
                <w:rFonts w:ascii="Times New Roman" w:eastAsia="Times New Roman" w:hAnsi="Times New Roman" w:cs="Times New Roman"/>
                <w:b/>
                <w:bCs/>
                <w:color w:val="76923C"/>
                <w:sz w:val="24"/>
                <w:szCs w:val="24"/>
              </w:rPr>
              <w:t xml:space="preserve"> </w:t>
            </w:r>
            <w:proofErr w:type="spellStart"/>
            <w:r w:rsidRPr="006B53E3">
              <w:rPr>
                <w:rFonts w:ascii="Times New Roman" w:eastAsia="Times New Roman" w:hAnsi="Times New Roman" w:cs="Times New Roman"/>
                <w:b/>
                <w:bCs/>
                <w:color w:val="76923C"/>
                <w:sz w:val="24"/>
                <w:szCs w:val="24"/>
              </w:rPr>
              <w:t>адал</w:t>
            </w:r>
            <w:proofErr w:type="spellEnd"/>
            <w:r w:rsidRPr="006B53E3">
              <w:rPr>
                <w:rFonts w:ascii="Times New Roman" w:eastAsia="Times New Roman" w:hAnsi="Times New Roman" w:cs="Times New Roman"/>
                <w:b/>
                <w:bCs/>
                <w:color w:val="76923C"/>
                <w:sz w:val="24"/>
                <w:szCs w:val="24"/>
              </w:rPr>
              <w:t xml:space="preserve"> - </w:t>
            </w:r>
            <w:proofErr w:type="spellStart"/>
            <w:r w:rsidRPr="006B53E3">
              <w:rPr>
                <w:rFonts w:ascii="Times New Roman" w:eastAsia="Times New Roman" w:hAnsi="Times New Roman" w:cs="Times New Roman"/>
                <w:b/>
                <w:bCs/>
                <w:color w:val="76923C"/>
                <w:sz w:val="24"/>
                <w:szCs w:val="24"/>
              </w:rPr>
              <w:t>жас</w:t>
            </w:r>
            <w:proofErr w:type="spellEnd"/>
            <w:r w:rsidRPr="006B53E3">
              <w:rPr>
                <w:rFonts w:ascii="Times New Roman" w:eastAsia="Times New Roman" w:hAnsi="Times New Roman" w:cs="Times New Roman"/>
                <w:b/>
                <w:bCs/>
                <w:color w:val="76923C"/>
                <w:sz w:val="24"/>
                <w:szCs w:val="24"/>
              </w:rPr>
              <w:t xml:space="preserve"> </w:t>
            </w:r>
            <w:proofErr w:type="spellStart"/>
            <w:r w:rsidRPr="006B53E3">
              <w:rPr>
                <w:rFonts w:ascii="Times New Roman" w:eastAsia="Times New Roman" w:hAnsi="Times New Roman" w:cs="Times New Roman"/>
                <w:b/>
                <w:bCs/>
                <w:color w:val="76923C"/>
                <w:sz w:val="24"/>
                <w:szCs w:val="24"/>
              </w:rPr>
              <w:t>өрен</w:t>
            </w:r>
            <w:proofErr w:type="spellEnd"/>
            <w:r w:rsidRPr="006B53E3">
              <w:rPr>
                <w:rFonts w:ascii="Times New Roman" w:eastAsia="Times New Roman" w:hAnsi="Times New Roman" w:cs="Times New Roman"/>
                <w:b/>
                <w:bCs/>
                <w:color w:val="76923C"/>
                <w:sz w:val="24"/>
                <w:szCs w:val="24"/>
              </w:rPr>
              <w:t>»</w:t>
            </w:r>
            <w:r w:rsidRPr="006B53E3">
              <w:rPr>
                <w:rFonts w:ascii="Times New Roman" w:eastAsia="Times New Roman" w:hAnsi="Times New Roman" w:cs="Times New Roman"/>
                <w:sz w:val="24"/>
                <w:szCs w:val="24"/>
              </w:rPr>
              <w:t xml:space="preserve"> трудовая деятельность - дети помогают в организации среды (совместная деятельность, дежурство) Продолжать учить детей делиться впечатлениями, узнавать новости, обсуждать совместные планы, проблемы, выбрать вид деятельности по интересу, договориться о правилах и т. д. </w:t>
            </w:r>
            <w:r w:rsidRPr="006B53E3">
              <w:rPr>
                <w:rFonts w:ascii="Times New Roman" w:eastAsia="Times New Roman" w:hAnsi="Times New Roman" w:cs="Times New Roman"/>
                <w:sz w:val="24"/>
                <w:szCs w:val="24"/>
              </w:rPr>
              <w:br/>
            </w:r>
            <w:r w:rsidRPr="006B53E3">
              <w:rPr>
                <w:rFonts w:ascii="Times New Roman" w:eastAsia="Times New Roman" w:hAnsi="Times New Roman" w:cs="Times New Roman"/>
                <w:b/>
                <w:bCs/>
                <w:color w:val="4E98DF"/>
                <w:sz w:val="24"/>
                <w:szCs w:val="24"/>
              </w:rPr>
              <w:t>Казахский язык ***</w:t>
            </w:r>
            <w:r w:rsidRPr="006B53E3">
              <w:rPr>
                <w:rFonts w:ascii="Times New Roman" w:eastAsia="Times New Roman" w:hAnsi="Times New Roman" w:cs="Times New Roman"/>
                <w:sz w:val="24"/>
                <w:szCs w:val="24"/>
              </w:rPr>
              <w:t xml:space="preserve"> Словарный запа</w:t>
            </w:r>
            <w:proofErr w:type="gramStart"/>
            <w:r w:rsidRPr="006B53E3">
              <w:rPr>
                <w:rFonts w:ascii="Times New Roman" w:eastAsia="Times New Roman" w:hAnsi="Times New Roman" w:cs="Times New Roman"/>
                <w:sz w:val="24"/>
                <w:szCs w:val="24"/>
              </w:rPr>
              <w:t>с-</w:t>
            </w:r>
            <w:proofErr w:type="gramEnd"/>
            <w:r w:rsidRPr="006B53E3">
              <w:rPr>
                <w:rFonts w:ascii="Times New Roman" w:eastAsia="Times New Roman" w:hAnsi="Times New Roman" w:cs="Times New Roman"/>
                <w:sz w:val="24"/>
                <w:szCs w:val="24"/>
              </w:rPr>
              <w:t xml:space="preserve"> </w:t>
            </w:r>
            <w:r w:rsidR="0060091D" w:rsidRPr="006B53E3">
              <w:rPr>
                <w:rFonts w:ascii="Times New Roman" w:eastAsia="Times New Roman" w:hAnsi="Times New Roman" w:cs="Times New Roman"/>
                <w:sz w:val="24"/>
                <w:szCs w:val="24"/>
              </w:rPr>
              <w:t xml:space="preserve">Дала құстары: аққу,  қарлығаш,  торғай,  қарға,  сауысқан,  көгершін,  шағала,  </w:t>
            </w:r>
            <w:proofErr w:type="gramStart"/>
            <w:r w:rsidR="0060091D" w:rsidRPr="006B53E3">
              <w:rPr>
                <w:rFonts w:ascii="Times New Roman" w:eastAsia="Times New Roman" w:hAnsi="Times New Roman" w:cs="Times New Roman"/>
                <w:sz w:val="24"/>
                <w:szCs w:val="24"/>
              </w:rPr>
              <w:t>б</w:t>
            </w:r>
            <w:proofErr w:type="gramEnd"/>
            <w:r w:rsidR="0060091D" w:rsidRPr="006B53E3">
              <w:rPr>
                <w:rFonts w:ascii="Times New Roman" w:eastAsia="Times New Roman" w:hAnsi="Times New Roman" w:cs="Times New Roman"/>
                <w:sz w:val="24"/>
                <w:szCs w:val="24"/>
              </w:rPr>
              <w:t>үркіт,  қыран,  тотықұс</w:t>
            </w:r>
          </w:p>
        </w:tc>
      </w:tr>
      <w:tr w:rsidR="00BF4658" w:rsidRPr="006B53E3" w:rsidTr="005B357C">
        <w:tc>
          <w:tcPr>
            <w:tcW w:w="602" w:type="pct"/>
            <w:vMerge w:val="restart"/>
            <w:tcBorders>
              <w:top w:val="single" w:sz="4" w:space="0" w:color="000000"/>
              <w:left w:val="single" w:sz="4" w:space="0" w:color="000000"/>
              <w:bottom w:val="single" w:sz="4" w:space="0" w:color="000000"/>
              <w:right w:val="single" w:sz="4" w:space="0" w:color="000000"/>
            </w:tcBorders>
            <w:tcMar>
              <w:top w:w="44" w:type="dxa"/>
              <w:left w:w="44" w:type="dxa"/>
              <w:bottom w:w="44" w:type="dxa"/>
              <w:right w:w="44" w:type="dxa"/>
            </w:tcMar>
            <w:hideMark/>
          </w:tcPr>
          <w:p w:rsidR="001C6276" w:rsidRPr="006B53E3" w:rsidRDefault="001C6276" w:rsidP="006B53E3">
            <w:pPr>
              <w:spacing w:after="0" w:line="240" w:lineRule="auto"/>
              <w:rPr>
                <w:rFonts w:ascii="Times New Roman" w:eastAsia="Times New Roman" w:hAnsi="Times New Roman" w:cs="Times New Roman"/>
                <w:sz w:val="24"/>
                <w:szCs w:val="24"/>
              </w:rPr>
            </w:pPr>
            <w:r w:rsidRPr="006B53E3">
              <w:rPr>
                <w:rFonts w:ascii="Times New Roman" w:eastAsia="Times New Roman" w:hAnsi="Times New Roman" w:cs="Times New Roman"/>
                <w:sz w:val="24"/>
                <w:szCs w:val="24"/>
              </w:rPr>
              <w:t>ОД по расписанию</w:t>
            </w:r>
          </w:p>
        </w:tc>
        <w:tc>
          <w:tcPr>
            <w:tcW w:w="881" w:type="pct"/>
            <w:tcBorders>
              <w:top w:val="single" w:sz="4" w:space="0" w:color="000000"/>
              <w:left w:val="single" w:sz="4" w:space="0" w:color="000000"/>
              <w:bottom w:val="single" w:sz="4" w:space="0" w:color="000000"/>
              <w:right w:val="single" w:sz="4" w:space="0" w:color="000000"/>
            </w:tcBorders>
            <w:tcMar>
              <w:top w:w="44" w:type="dxa"/>
              <w:left w:w="44" w:type="dxa"/>
              <w:bottom w:w="44" w:type="dxa"/>
              <w:right w:w="44" w:type="dxa"/>
            </w:tcMar>
            <w:hideMark/>
          </w:tcPr>
          <w:p w:rsidR="001C6276" w:rsidRPr="006B53E3" w:rsidRDefault="00B55B6A" w:rsidP="006B53E3">
            <w:pPr>
              <w:pStyle w:val="a4"/>
              <w:spacing w:before="0" w:beforeAutospacing="0" w:after="0" w:afterAutospacing="0"/>
            </w:pPr>
            <w:r w:rsidRPr="006B53E3">
              <w:rPr>
                <w:rFonts w:eastAsia="Times New Roman"/>
                <w:b/>
                <w:bCs/>
              </w:rPr>
              <w:t>Развитие реч</w:t>
            </w:r>
            <w:proofErr w:type="gramStart"/>
            <w:r w:rsidRPr="006B53E3">
              <w:rPr>
                <w:rFonts w:eastAsia="Times New Roman"/>
                <w:b/>
                <w:bCs/>
              </w:rPr>
              <w:t>и-</w:t>
            </w:r>
            <w:proofErr w:type="gramEnd"/>
            <w:r w:rsidRPr="006B53E3">
              <w:rPr>
                <w:rFonts w:eastAsia="Times New Roman"/>
                <w:b/>
                <w:bCs/>
              </w:rPr>
              <w:t>(коммуникативная, игровая деятельность)</w:t>
            </w:r>
            <w:r w:rsidR="006B53E3" w:rsidRPr="006B53E3">
              <w:br/>
            </w:r>
            <w:r w:rsidRPr="006B53E3">
              <w:t xml:space="preserve">Путешествие в страну волшебников «Многозначные слова». </w:t>
            </w:r>
            <w:r w:rsidRPr="006B53E3">
              <w:lastRenderedPageBreak/>
              <w:t>Тілге бойлау: девочка – қыз, медведь – аю, сказки – ертегілер, посуда – ыдыс. Задачи: Обогащать словарный запас детей. Использовать в речи многозначные слова, слова-синонимы и антонимы, уметь подбирать признаки, действия к предмету и предметы к заданному действию. Помогать, детям использовать в речи слова в соответствии со значением. Совершенствовать творческое повествование: составлять описательные и повествовательные рассказы по наблюдениям и рисункам, составлять взаимосвязанный последовательный сюжет, использовать в речи образные слова, эпитеты, сравнения.</w:t>
            </w:r>
            <w:r w:rsidR="006B53E3" w:rsidRPr="006B53E3">
              <w:br/>
            </w:r>
            <w:r w:rsidRPr="006B53E3">
              <w:t>Игра: НАОБОРОТ</w:t>
            </w:r>
            <w:r w:rsidR="006B53E3" w:rsidRPr="006B53E3">
              <w:br/>
            </w:r>
            <w:r w:rsidRPr="006B53E3">
              <w:t>Дидактическая задача: обогащать лексику антонимами.</w:t>
            </w:r>
            <w:r w:rsidR="006B53E3" w:rsidRPr="006B53E3">
              <w:br/>
            </w:r>
            <w:r w:rsidR="006B53E3" w:rsidRPr="006B53E3">
              <w:br/>
            </w:r>
          </w:p>
        </w:tc>
        <w:tc>
          <w:tcPr>
            <w:tcW w:w="881" w:type="pct"/>
            <w:tcBorders>
              <w:top w:val="single" w:sz="4" w:space="0" w:color="000000"/>
              <w:left w:val="single" w:sz="4" w:space="0" w:color="000000"/>
              <w:bottom w:val="single" w:sz="4" w:space="0" w:color="000000"/>
              <w:right w:val="single" w:sz="4" w:space="0" w:color="000000"/>
            </w:tcBorders>
            <w:tcMar>
              <w:top w:w="44" w:type="dxa"/>
              <w:left w:w="44" w:type="dxa"/>
              <w:bottom w:w="44" w:type="dxa"/>
              <w:right w:w="44" w:type="dxa"/>
            </w:tcMar>
            <w:hideMark/>
          </w:tcPr>
          <w:p w:rsidR="001C6276" w:rsidRPr="006B53E3" w:rsidRDefault="00B55B6A" w:rsidP="006B53E3">
            <w:pPr>
              <w:pStyle w:val="a4"/>
              <w:spacing w:before="0" w:beforeAutospacing="0" w:after="0" w:afterAutospacing="0"/>
            </w:pPr>
            <w:r w:rsidRPr="006B53E3">
              <w:rPr>
                <w:rFonts w:eastAsia="Times New Roman"/>
                <w:b/>
                <w:bCs/>
              </w:rPr>
              <w:lastRenderedPageBreak/>
              <w:t>Основы грамоты-(коммуникативная, игровая деятельность)</w:t>
            </w:r>
            <w:r w:rsidR="006B53E3" w:rsidRPr="006B53E3">
              <w:br/>
            </w:r>
            <w:r w:rsidRPr="006B53E3">
              <w:t>Звуковая схема слова</w:t>
            </w:r>
            <w:proofErr w:type="gramStart"/>
            <w:r w:rsidRPr="006B53E3">
              <w:t xml:space="preserve">/// </w:t>
            </w:r>
            <w:proofErr w:type="spellStart"/>
            <w:r w:rsidRPr="006B53E3">
              <w:t>Т</w:t>
            </w:r>
            <w:proofErr w:type="gramEnd"/>
            <w:r w:rsidRPr="006B53E3">
              <w:t>ілге</w:t>
            </w:r>
            <w:proofErr w:type="spellEnd"/>
            <w:r w:rsidRPr="006B53E3">
              <w:t xml:space="preserve"> </w:t>
            </w:r>
            <w:proofErr w:type="spellStart"/>
            <w:r w:rsidRPr="006B53E3">
              <w:t>бойлау</w:t>
            </w:r>
            <w:proofErr w:type="spellEnd"/>
            <w:r w:rsidRPr="006B53E3">
              <w:t xml:space="preserve">: </w:t>
            </w:r>
            <w:proofErr w:type="spellStart"/>
            <w:r w:rsidRPr="006B53E3">
              <w:t>дыбыс</w:t>
            </w:r>
            <w:proofErr w:type="spellEnd"/>
            <w:r w:rsidRPr="006B53E3">
              <w:t xml:space="preserve"> – звук, сөз – слово, </w:t>
            </w:r>
            <w:r w:rsidRPr="006B53E3">
              <w:lastRenderedPageBreak/>
              <w:t>жапырақ – лист.</w:t>
            </w:r>
            <w:r w:rsidR="006B53E3" w:rsidRPr="006B53E3">
              <w:br/>
            </w:r>
            <w:r w:rsidRPr="006B53E3">
              <w:t>Задачи: учить детей подбирать слова к звуковой схеме слова; совершенствовать навык называть слова с заданным звуком и слогом, делить слова на слоги, добавлять в слова пропущенные слоги;  Подготовка руки к письму.</w:t>
            </w:r>
            <w:r w:rsidR="006B53E3" w:rsidRPr="006B53E3">
              <w:br/>
            </w:r>
            <w:proofErr w:type="gramStart"/>
            <w:r w:rsidRPr="006B53E3">
              <w:t>Игра-перфокарта «закрась окошечко, где живет звук»</w:t>
            </w:r>
            <w:r w:rsidR="006B53E3" w:rsidRPr="006B53E3">
              <w:br/>
            </w:r>
            <w:r w:rsidRPr="006B53E3">
              <w:t>Цель: определение места звука в слове (начало, середина, кон слова) по представлению.</w:t>
            </w:r>
            <w:r w:rsidR="006B53E3" w:rsidRPr="006B53E3">
              <w:br/>
            </w:r>
            <w:r w:rsidR="006B53E3" w:rsidRPr="006B53E3">
              <w:br/>
            </w:r>
            <w:proofErr w:type="gramEnd"/>
          </w:p>
        </w:tc>
        <w:tc>
          <w:tcPr>
            <w:tcW w:w="881" w:type="pct"/>
            <w:tcBorders>
              <w:top w:val="single" w:sz="4" w:space="0" w:color="000000"/>
              <w:left w:val="single" w:sz="4" w:space="0" w:color="000000"/>
              <w:bottom w:val="single" w:sz="4" w:space="0" w:color="000000"/>
              <w:right w:val="single" w:sz="4" w:space="0" w:color="000000"/>
            </w:tcBorders>
            <w:tcMar>
              <w:top w:w="44" w:type="dxa"/>
              <w:left w:w="44" w:type="dxa"/>
              <w:bottom w:w="44" w:type="dxa"/>
              <w:right w:w="44" w:type="dxa"/>
            </w:tcMar>
            <w:hideMark/>
          </w:tcPr>
          <w:p w:rsidR="001C6276" w:rsidRPr="006B53E3" w:rsidRDefault="00EB713F" w:rsidP="006B53E3">
            <w:pPr>
              <w:pStyle w:val="a4"/>
              <w:spacing w:before="0" w:beforeAutospacing="0" w:after="0" w:afterAutospacing="0"/>
            </w:pPr>
            <w:r w:rsidRPr="006B53E3">
              <w:rPr>
                <w:rFonts w:eastAsia="Times New Roman"/>
                <w:b/>
                <w:bCs/>
              </w:rPr>
              <w:lastRenderedPageBreak/>
              <w:t>Художественная литератур</w:t>
            </w:r>
            <w:proofErr w:type="gramStart"/>
            <w:r w:rsidRPr="006B53E3">
              <w:rPr>
                <w:rFonts w:eastAsia="Times New Roman"/>
                <w:b/>
                <w:bCs/>
              </w:rPr>
              <w:t>а-</w:t>
            </w:r>
            <w:proofErr w:type="gramEnd"/>
            <w:r w:rsidRPr="006B53E3">
              <w:rPr>
                <w:rFonts w:eastAsia="Times New Roman"/>
                <w:b/>
                <w:bCs/>
              </w:rPr>
              <w:t>(Коммуникативная, игровая деятельность)</w:t>
            </w:r>
            <w:r w:rsidR="006B53E3" w:rsidRPr="006B53E3">
              <w:br/>
            </w:r>
            <w:r w:rsidRPr="006B53E3">
              <w:t xml:space="preserve">Чтение рассказа Ж. Карбозина «Алыча». </w:t>
            </w:r>
            <w:r w:rsidRPr="006B53E3">
              <w:lastRenderedPageBreak/>
              <w:t>Тілге бойлау: папа – әке, мама – ана, детский сад – балабақша, муравей – құмырсқа, дерево – ағаш, сладкая алыча – тә</w:t>
            </w:r>
            <w:proofErr w:type="gramStart"/>
            <w:r w:rsidRPr="006B53E3">
              <w:t>тт</w:t>
            </w:r>
            <w:proofErr w:type="gramEnd"/>
            <w:r w:rsidRPr="006B53E3">
              <w:t>і алша, весна – көктем, куры – тауықтар, теленок – бұзау. Задачи: Развивать интерес к книге. Продолжать знакомить детей с произведениями казахских писателей. Помочь детям осознать замысел автора о необходимости трудиться. Совершенствовать умение пересказывать произведения, сохраняя последовательность сюжета, развивать диалогическую речь. Развивать желание выражать свое отношение к происходящему вокруг, приобщать к употреблению пословиц и поговорок в речи. Игра: НАЗОВИ КАК МОЖНО БОЛЬШЕ ПРЕДМЕТОВ. Цель: активизация словаря, развитие внимания.</w:t>
            </w:r>
          </w:p>
        </w:tc>
        <w:tc>
          <w:tcPr>
            <w:tcW w:w="881" w:type="pct"/>
            <w:tcBorders>
              <w:top w:val="single" w:sz="4" w:space="0" w:color="000000"/>
              <w:left w:val="single" w:sz="4" w:space="0" w:color="000000"/>
              <w:bottom w:val="single" w:sz="4" w:space="0" w:color="000000"/>
              <w:right w:val="single" w:sz="4" w:space="0" w:color="000000"/>
            </w:tcBorders>
            <w:tcMar>
              <w:top w:w="44" w:type="dxa"/>
              <w:left w:w="44" w:type="dxa"/>
              <w:bottom w:w="44" w:type="dxa"/>
              <w:right w:w="44" w:type="dxa"/>
            </w:tcMar>
            <w:hideMark/>
          </w:tcPr>
          <w:p w:rsidR="001C6276" w:rsidRPr="006B53E3" w:rsidRDefault="00EB713F" w:rsidP="006B53E3">
            <w:pPr>
              <w:pStyle w:val="a4"/>
              <w:spacing w:before="0" w:beforeAutospacing="0" w:after="0" w:afterAutospacing="0"/>
            </w:pPr>
            <w:r w:rsidRPr="006B53E3">
              <w:rPr>
                <w:rFonts w:eastAsia="Times New Roman"/>
                <w:b/>
                <w:bCs/>
              </w:rPr>
              <w:lastRenderedPageBreak/>
              <w:t>Основы грамот</w:t>
            </w:r>
            <w:proofErr w:type="gramStart"/>
            <w:r w:rsidRPr="006B53E3">
              <w:rPr>
                <w:rFonts w:eastAsia="Times New Roman"/>
                <w:b/>
                <w:bCs/>
              </w:rPr>
              <w:t>ы-</w:t>
            </w:r>
            <w:proofErr w:type="gramEnd"/>
            <w:r w:rsidRPr="006B53E3">
              <w:rPr>
                <w:rFonts w:eastAsia="Times New Roman"/>
                <w:b/>
                <w:bCs/>
              </w:rPr>
              <w:t>(коммуникативная, игровая деятельность)</w:t>
            </w:r>
            <w:r w:rsidR="006B53E3" w:rsidRPr="006B53E3">
              <w:br/>
              <w:t xml:space="preserve">Чему мы научились / </w:t>
            </w:r>
            <w:r w:rsidR="00B335DD">
              <w:t xml:space="preserve">Что такое предложение. </w:t>
            </w:r>
            <w:proofErr w:type="spellStart"/>
            <w:r w:rsidRPr="006B53E3">
              <w:t>Тілге</w:t>
            </w:r>
            <w:proofErr w:type="spellEnd"/>
            <w:r w:rsidRPr="006B53E3">
              <w:t xml:space="preserve"> </w:t>
            </w:r>
            <w:proofErr w:type="spellStart"/>
            <w:r w:rsidRPr="006B53E3">
              <w:lastRenderedPageBreak/>
              <w:t>бойлау</w:t>
            </w:r>
            <w:proofErr w:type="spellEnd"/>
            <w:r w:rsidRPr="006B53E3">
              <w:t xml:space="preserve">: </w:t>
            </w:r>
            <w:proofErr w:type="spellStart"/>
            <w:r w:rsidRPr="006B53E3">
              <w:t>дыбыс</w:t>
            </w:r>
            <w:proofErr w:type="spellEnd"/>
            <w:r w:rsidRPr="006B53E3">
              <w:t xml:space="preserve"> – звук, сөз – слово, тасбақа – черепаха, раушан – роза, балық – рыба. Задачи: упражнять навык называть слова на заданный звук, слог, добавлять в слова пропущенные слоги; различать и называть твердые и мягкие согласные звуки, подбирать слова по смыслу. Закреплять умение выполнять штриховку предметов в указанном направлении, писать линии разной структуры слева направо, соблюдать рабочую строку. Развивать фонематический слух, речь, внимание, память, мелкую моторику кисти рук при выполнении графических работ. Воспитывать умение доводить начатое дело до конца.</w:t>
            </w:r>
            <w:r w:rsidR="006B53E3" w:rsidRPr="006B53E3">
              <w:br/>
            </w:r>
            <w:r w:rsidR="006B53E3" w:rsidRPr="006B53E3">
              <w:br/>
            </w:r>
          </w:p>
        </w:tc>
        <w:tc>
          <w:tcPr>
            <w:tcW w:w="876" w:type="pct"/>
            <w:tcBorders>
              <w:top w:val="single" w:sz="4" w:space="0" w:color="000000"/>
              <w:left w:val="single" w:sz="4" w:space="0" w:color="000000"/>
              <w:bottom w:val="single" w:sz="4" w:space="0" w:color="000000"/>
              <w:right w:val="single" w:sz="4" w:space="0" w:color="000000"/>
            </w:tcBorders>
            <w:tcMar>
              <w:top w:w="44" w:type="dxa"/>
              <w:left w:w="44" w:type="dxa"/>
              <w:bottom w:w="44" w:type="dxa"/>
              <w:right w:w="44" w:type="dxa"/>
            </w:tcMar>
            <w:hideMark/>
          </w:tcPr>
          <w:p w:rsidR="001C6276" w:rsidRPr="006B53E3" w:rsidRDefault="00EB713F" w:rsidP="006B53E3">
            <w:pPr>
              <w:pStyle w:val="a4"/>
              <w:spacing w:before="0" w:beforeAutospacing="0" w:after="0" w:afterAutospacing="0"/>
            </w:pPr>
            <w:r w:rsidRPr="006B53E3">
              <w:rPr>
                <w:rFonts w:eastAsia="Times New Roman"/>
                <w:b/>
                <w:bCs/>
              </w:rPr>
              <w:lastRenderedPageBreak/>
              <w:t>Основы математики (познавательно-исследовательская, игровая, коммуникативная деятельности)</w:t>
            </w:r>
            <w:r w:rsidR="006B53E3" w:rsidRPr="006B53E3">
              <w:br/>
            </w:r>
            <w:r w:rsidRPr="006B53E3">
              <w:t xml:space="preserve">Измерение и </w:t>
            </w:r>
            <w:r w:rsidRPr="006B53E3">
              <w:lastRenderedPageBreak/>
              <w:t>сравнивание. Тілге бойлау: орташа средний Биік, аласа высокий, низкий Кең, тар широкий, узкий Ұзын, қ</w:t>
            </w:r>
            <w:proofErr w:type="gramStart"/>
            <w:r w:rsidRPr="006B53E3">
              <w:t>ыс</w:t>
            </w:r>
            <w:proofErr w:type="gramEnd"/>
            <w:r w:rsidRPr="006B53E3">
              <w:t>қа длинный, короткий Ауыр, жеңіл тяжелый, легкий Задачи: закреплять умение сравнивать предметы, используя различные условные мерки, по различным признакам (цвет, форма, размер), соотносить количество с числом, понятия длинный, короткий, знания о геометрических фигурах. Развивать внимание, память, мелкую моторику рук. Воспитывать любознательность, усидчивость.</w:t>
            </w:r>
            <w:r w:rsidR="006B53E3" w:rsidRPr="006B53E3">
              <w:br/>
            </w:r>
            <w:r w:rsidR="006B53E3" w:rsidRPr="006B53E3">
              <w:br/>
            </w:r>
          </w:p>
        </w:tc>
      </w:tr>
      <w:tr w:rsidR="00BF4658" w:rsidRPr="006B53E3" w:rsidTr="005B357C">
        <w:tc>
          <w:tcPr>
            <w:tcW w:w="602" w:type="pct"/>
            <w:vMerge/>
            <w:tcBorders>
              <w:top w:val="single" w:sz="4" w:space="0" w:color="000000"/>
              <w:left w:val="single" w:sz="4" w:space="0" w:color="000000"/>
              <w:bottom w:val="single" w:sz="4" w:space="0" w:color="000000"/>
              <w:right w:val="single" w:sz="4" w:space="0" w:color="000000"/>
            </w:tcBorders>
            <w:vAlign w:val="center"/>
            <w:hideMark/>
          </w:tcPr>
          <w:p w:rsidR="001C6276" w:rsidRPr="006B53E3" w:rsidRDefault="001C6276" w:rsidP="006B53E3">
            <w:pPr>
              <w:spacing w:after="0" w:line="240" w:lineRule="auto"/>
              <w:rPr>
                <w:rFonts w:ascii="Times New Roman" w:eastAsia="Times New Roman" w:hAnsi="Times New Roman" w:cs="Times New Roman"/>
                <w:sz w:val="24"/>
                <w:szCs w:val="24"/>
              </w:rPr>
            </w:pPr>
          </w:p>
        </w:tc>
        <w:tc>
          <w:tcPr>
            <w:tcW w:w="881" w:type="pct"/>
            <w:tcBorders>
              <w:top w:val="single" w:sz="4" w:space="0" w:color="000000"/>
              <w:left w:val="single" w:sz="4" w:space="0" w:color="000000"/>
              <w:bottom w:val="single" w:sz="4" w:space="0" w:color="000000"/>
              <w:right w:val="single" w:sz="4" w:space="0" w:color="000000"/>
            </w:tcBorders>
            <w:tcMar>
              <w:top w:w="44" w:type="dxa"/>
              <w:left w:w="44" w:type="dxa"/>
              <w:bottom w:w="44" w:type="dxa"/>
              <w:right w:w="44" w:type="dxa"/>
            </w:tcMar>
            <w:hideMark/>
          </w:tcPr>
          <w:p w:rsidR="001C6276" w:rsidRPr="006B53E3" w:rsidRDefault="00B55B6A" w:rsidP="006B53E3">
            <w:pPr>
              <w:pStyle w:val="a4"/>
              <w:spacing w:before="0" w:beforeAutospacing="0" w:after="0" w:afterAutospacing="0"/>
            </w:pPr>
            <w:r w:rsidRPr="006B53E3">
              <w:rPr>
                <w:rFonts w:eastAsia="Times New Roman"/>
                <w:b/>
                <w:bCs/>
              </w:rPr>
              <w:t>Конструирование, рисование, лепка, аппликация (трудовая, творческая деятельность)</w:t>
            </w:r>
            <w:r w:rsidR="006B53E3" w:rsidRPr="006B53E3">
              <w:br/>
            </w:r>
            <w:r w:rsidRPr="006B53E3">
              <w:t>Павлин</w:t>
            </w:r>
            <w:proofErr w:type="gramStart"/>
            <w:r w:rsidRPr="006B53E3">
              <w:t>.Т</w:t>
            </w:r>
            <w:proofErr w:type="gramEnd"/>
            <w:r w:rsidRPr="006B53E3">
              <w:t xml:space="preserve">ілге бойлау: тоты-құс – жар-птица, ертегі – сказка, алақан – ладошки. </w:t>
            </w:r>
            <w:r w:rsidRPr="006B53E3">
              <w:rPr>
                <w:i/>
                <w:iCs/>
              </w:rPr>
              <w:t>Задачи:</w:t>
            </w:r>
            <w:r w:rsidRPr="006B53E3">
              <w:t>Конструирование из строительных материалов, деталей конструктора</w:t>
            </w:r>
            <w:proofErr w:type="gramStart"/>
            <w:r w:rsidR="006B53E3" w:rsidRPr="006B53E3">
              <w:br/>
            </w:r>
            <w:r w:rsidRPr="006B53E3">
              <w:t>З</w:t>
            </w:r>
            <w:proofErr w:type="gramEnd"/>
            <w:r w:rsidRPr="006B53E3">
              <w:t>акреплять умения преобразовывать плоскостной материал в объемные формы, используя способы конструирования из бумаги.</w:t>
            </w:r>
            <w:r w:rsidR="006B53E3" w:rsidRPr="006B53E3">
              <w:br/>
            </w:r>
            <w:r w:rsidRPr="006B53E3">
              <w:t>Конструирование из природного, бросового материала.</w:t>
            </w:r>
            <w:r w:rsidR="006B53E3" w:rsidRPr="006B53E3">
              <w:br/>
            </w:r>
            <w:r w:rsidRPr="006B53E3">
              <w:t>Совершенствовать умение передавать в рисунке образы предметов, персонажей сказок с характерными им особенностями, пространственные отношения между предметами, с их элементарными смысловыми связями.</w:t>
            </w:r>
            <w:r w:rsidR="006B53E3" w:rsidRPr="006B53E3">
              <w:br/>
            </w:r>
            <w:r w:rsidRPr="006B53E3">
              <w:t xml:space="preserve">Продолжать знакомить детей с особенностями лепки из глины, пластилина и </w:t>
            </w:r>
            <w:r w:rsidRPr="006B53E3">
              <w:lastRenderedPageBreak/>
              <w:t>пластической массы.</w:t>
            </w:r>
            <w:r w:rsidR="006B53E3" w:rsidRPr="006B53E3">
              <w:br/>
            </w:r>
            <w:proofErr w:type="gramStart"/>
            <w:r w:rsidRPr="006B53E3">
              <w:t>Применять различные методы (симметричные, контурные) и приемы (прямой, изогнутый крой, орнамент, элементы флористики) аппликации, выполнять работу из различных материалов (бумага, ткань, натуральные материалы).</w:t>
            </w:r>
            <w:proofErr w:type="gramEnd"/>
            <w:r w:rsidRPr="006B53E3">
              <w:t xml:space="preserve"> Познакомить детей с техникой оригами, развивать конструктивные и творческие способности. Развивать умение создавать конструкции по образу, заданным условием; пользоваться схемами. Соблюдать правила безопасности труда и личной гигиены.</w:t>
            </w:r>
          </w:p>
        </w:tc>
        <w:tc>
          <w:tcPr>
            <w:tcW w:w="881" w:type="pct"/>
            <w:tcBorders>
              <w:top w:val="single" w:sz="4" w:space="0" w:color="000000"/>
              <w:left w:val="single" w:sz="4" w:space="0" w:color="000000"/>
              <w:bottom w:val="single" w:sz="4" w:space="0" w:color="000000"/>
              <w:right w:val="single" w:sz="4" w:space="0" w:color="000000"/>
            </w:tcBorders>
            <w:tcMar>
              <w:top w:w="44" w:type="dxa"/>
              <w:left w:w="44" w:type="dxa"/>
              <w:bottom w:w="44" w:type="dxa"/>
              <w:right w:w="44" w:type="dxa"/>
            </w:tcMar>
            <w:hideMark/>
          </w:tcPr>
          <w:p w:rsidR="001C6276" w:rsidRPr="006B53E3" w:rsidRDefault="00B55B6A" w:rsidP="006B53E3">
            <w:pPr>
              <w:pStyle w:val="a4"/>
              <w:spacing w:before="0" w:beforeAutospacing="0" w:after="0" w:afterAutospacing="0"/>
            </w:pPr>
            <w:r w:rsidRPr="006B53E3">
              <w:rPr>
                <w:rFonts w:eastAsia="Times New Roman"/>
                <w:b/>
                <w:bCs/>
              </w:rPr>
              <w:lastRenderedPageBreak/>
              <w:t>Основы математики (познавательно-исследовательская, игровая, коммуникативная деятельности)</w:t>
            </w:r>
            <w:r w:rsidR="006B53E3" w:rsidRPr="006B53E3">
              <w:br/>
            </w:r>
            <w:r w:rsidRPr="006B53E3">
              <w:t>Измерение и сравнивание. Тілге бойлау: орташа средний Биік, аласа высокий, низкий Кең, тар широкий, узкий Ұзын, қ</w:t>
            </w:r>
            <w:proofErr w:type="gramStart"/>
            <w:r w:rsidRPr="006B53E3">
              <w:t>ыс</w:t>
            </w:r>
            <w:proofErr w:type="gramEnd"/>
            <w:r w:rsidRPr="006B53E3">
              <w:t>қа длинный, короткий Ауыр, жеңіл тяжелый, легкий Задачи: Сравнение предметов по признакам. Сравнивать предметы по различным признакам (цвет, форма, размер, материал, применение). Самостоятельно исследовать предметы сложной формы, находить в окружающей среде предметы, сходные с геометрическими фигурами, определять их формы.</w:t>
            </w:r>
            <w:r w:rsidR="006B53E3" w:rsidRPr="006B53E3">
              <w:br/>
            </w:r>
            <w:r w:rsidRPr="006B53E3">
              <w:t>Игра</w:t>
            </w:r>
            <w:proofErr w:type="gramStart"/>
            <w:r w:rsidRPr="006B53E3">
              <w:t>"И</w:t>
            </w:r>
            <w:proofErr w:type="gramEnd"/>
            <w:r w:rsidRPr="006B53E3">
              <w:t>щи и находи"</w:t>
            </w:r>
            <w:r w:rsidR="006B53E3" w:rsidRPr="006B53E3">
              <w:br/>
            </w:r>
            <w:r w:rsidRPr="006B53E3">
              <w:t xml:space="preserve">Цель: учить находить в комнате предметы разной формы по слову-названию; группировать по разным признакам, </w:t>
            </w:r>
            <w:r w:rsidRPr="006B53E3">
              <w:lastRenderedPageBreak/>
              <w:t>объяснять свой выбор.</w:t>
            </w:r>
            <w:r w:rsidR="006B53E3" w:rsidRPr="006B53E3">
              <w:br/>
            </w:r>
            <w:r w:rsidR="006B53E3" w:rsidRPr="006B53E3">
              <w:br/>
            </w:r>
          </w:p>
        </w:tc>
        <w:tc>
          <w:tcPr>
            <w:tcW w:w="881" w:type="pct"/>
            <w:tcBorders>
              <w:top w:val="single" w:sz="4" w:space="0" w:color="000000"/>
              <w:left w:val="single" w:sz="4" w:space="0" w:color="000000"/>
              <w:bottom w:val="single" w:sz="4" w:space="0" w:color="000000"/>
              <w:right w:val="single" w:sz="4" w:space="0" w:color="000000"/>
            </w:tcBorders>
            <w:tcMar>
              <w:top w:w="44" w:type="dxa"/>
              <w:left w:w="44" w:type="dxa"/>
              <w:bottom w:w="44" w:type="dxa"/>
              <w:right w:w="44" w:type="dxa"/>
            </w:tcMar>
            <w:hideMark/>
          </w:tcPr>
          <w:p w:rsidR="001C6276" w:rsidRPr="006B53E3" w:rsidRDefault="00EB713F" w:rsidP="006B53E3">
            <w:pPr>
              <w:pStyle w:val="a4"/>
              <w:spacing w:before="0" w:beforeAutospacing="0" w:after="0" w:afterAutospacing="0"/>
            </w:pPr>
            <w:r w:rsidRPr="006B53E3">
              <w:rPr>
                <w:rFonts w:eastAsia="Times New Roman"/>
                <w:b/>
                <w:bCs/>
              </w:rPr>
              <w:lastRenderedPageBreak/>
              <w:t>Основы грамот</w:t>
            </w:r>
            <w:proofErr w:type="gramStart"/>
            <w:r w:rsidRPr="006B53E3">
              <w:rPr>
                <w:rFonts w:eastAsia="Times New Roman"/>
                <w:b/>
                <w:bCs/>
              </w:rPr>
              <w:t>ы-</w:t>
            </w:r>
            <w:proofErr w:type="gramEnd"/>
            <w:r w:rsidRPr="006B53E3">
              <w:rPr>
                <w:rFonts w:eastAsia="Times New Roman"/>
                <w:b/>
                <w:bCs/>
              </w:rPr>
              <w:t>(коммуникативная, игровая деятельность)</w:t>
            </w:r>
            <w:r w:rsidR="006B53E3" w:rsidRPr="006B53E3">
              <w:br/>
            </w:r>
            <w:r w:rsidR="00B335DD">
              <w:t xml:space="preserve">Чему мы научились. </w:t>
            </w:r>
            <w:proofErr w:type="spellStart"/>
            <w:r w:rsidRPr="006B53E3">
              <w:t>Тілге</w:t>
            </w:r>
            <w:proofErr w:type="spellEnd"/>
            <w:r w:rsidRPr="006B53E3">
              <w:t xml:space="preserve"> </w:t>
            </w:r>
            <w:proofErr w:type="spellStart"/>
            <w:r w:rsidRPr="006B53E3">
              <w:t>бойлау</w:t>
            </w:r>
            <w:proofErr w:type="spellEnd"/>
            <w:r w:rsidRPr="006B53E3">
              <w:t xml:space="preserve">: </w:t>
            </w:r>
            <w:proofErr w:type="spellStart"/>
            <w:r w:rsidRPr="006B53E3">
              <w:t>дыбыс</w:t>
            </w:r>
            <w:proofErr w:type="spellEnd"/>
            <w:r w:rsidRPr="006B53E3">
              <w:t xml:space="preserve"> – звук, сөз – слово. Задачи: учить подбирать слова к звуковой схеме слова. Упражнять умение различать и называть гласные, согласные звуки; называть слова на заданный звук и выделять его интонационно голосом; называть слова на заданный слог. Закреплять умение выполнять штриховку предметов в указанном направлении, писать линии разной структуры слева направо, соблюдать рабочую строку. Развивать фонематический слух, речь, внимание, память, мелкую моторику кисти рук при выполнении графических работ. Воспитывать самостоятельность и аккуратность.</w:t>
            </w:r>
            <w:r w:rsidR="006B53E3" w:rsidRPr="006B53E3">
              <w:br/>
            </w:r>
            <w:r w:rsidR="006B53E3" w:rsidRPr="006B53E3">
              <w:br/>
            </w:r>
          </w:p>
        </w:tc>
        <w:tc>
          <w:tcPr>
            <w:tcW w:w="881" w:type="pct"/>
            <w:tcBorders>
              <w:top w:val="single" w:sz="4" w:space="0" w:color="000000"/>
              <w:left w:val="single" w:sz="4" w:space="0" w:color="000000"/>
              <w:bottom w:val="single" w:sz="4" w:space="0" w:color="000000"/>
              <w:right w:val="single" w:sz="4" w:space="0" w:color="000000"/>
            </w:tcBorders>
            <w:tcMar>
              <w:top w:w="44" w:type="dxa"/>
              <w:left w:w="44" w:type="dxa"/>
              <w:bottom w:w="44" w:type="dxa"/>
              <w:right w:w="44" w:type="dxa"/>
            </w:tcMar>
            <w:hideMark/>
          </w:tcPr>
          <w:p w:rsidR="001C6276" w:rsidRPr="006B53E3" w:rsidRDefault="00EB713F" w:rsidP="006B53E3">
            <w:pPr>
              <w:pStyle w:val="a4"/>
              <w:spacing w:before="0" w:beforeAutospacing="0" w:after="0" w:afterAutospacing="0"/>
            </w:pPr>
            <w:r w:rsidRPr="006B53E3">
              <w:rPr>
                <w:rFonts w:eastAsia="Times New Roman"/>
                <w:b/>
                <w:bCs/>
              </w:rPr>
              <w:lastRenderedPageBreak/>
              <w:t>Казахский язы</w:t>
            </w:r>
            <w:proofErr w:type="gramStart"/>
            <w:r w:rsidRPr="006B53E3">
              <w:rPr>
                <w:rFonts w:eastAsia="Times New Roman"/>
                <w:b/>
                <w:bCs/>
              </w:rPr>
              <w:t>к-</w:t>
            </w:r>
            <w:proofErr w:type="gramEnd"/>
            <w:r w:rsidRPr="006B53E3">
              <w:rPr>
                <w:rFonts w:eastAsia="Times New Roman"/>
                <w:b/>
                <w:bCs/>
              </w:rPr>
              <w:t xml:space="preserve"> (Коммуникативная, игровая деятельность)</w:t>
            </w:r>
            <w:r w:rsidR="006B53E3" w:rsidRPr="006B53E3">
              <w:br/>
            </w:r>
            <w:r w:rsidRPr="006B53E3">
              <w:t xml:space="preserve">Киіз үй Тапсырмалар: Міндеттері: а) Киіз үй жабдықтарының қазақша атауларымен таныстыру; </w:t>
            </w:r>
            <w:proofErr w:type="gramStart"/>
            <w:r w:rsidRPr="006B53E3">
              <w:t>жа</w:t>
            </w:r>
            <w:proofErr w:type="gramEnd"/>
            <w:r w:rsidRPr="006B53E3">
              <w:t xml:space="preserve">ңа сөздердің мағынасын есте сақтап, оларды жүйелі түрде қолдана білуге үйрету. ә) Сөздерді байланыстырып сөйлеуді, артикулляцияларын дамыту, қазақ тіліне тән дыбыстарды дұрыс </w:t>
            </w:r>
            <w:proofErr w:type="gramStart"/>
            <w:r w:rsidRPr="006B53E3">
              <w:t>айту</w:t>
            </w:r>
            <w:proofErr w:type="gramEnd"/>
            <w:r w:rsidRPr="006B53E3">
              <w:t>ға жаттықтыру. б) Ұлттық қолөнерді қадірлеуге тәрбиелеу. Сөйлеуді тыңдау және түсіну қабілетін дамыту, қарапайым сұрақ</w:t>
            </w:r>
            <w:proofErr w:type="gramStart"/>
            <w:r w:rsidRPr="006B53E3">
              <w:t>тар</w:t>
            </w:r>
            <w:proofErr w:type="gramEnd"/>
            <w:r w:rsidRPr="006B53E3">
              <w:t>ға жауап беру: біз емес пе? кандай? Сөз тіркестерін (зат есім мен сын есім, сан мен зат есім) құрастыруды үйренуді жалғастыру. Қазақ тілінің белгілі дыбыстарын (қ,ө,ү,і) есту және шығару</w:t>
            </w:r>
            <w:r w:rsidR="006B53E3" w:rsidRPr="006B53E3">
              <w:br/>
            </w:r>
            <w:r w:rsidRPr="006B53E3">
              <w:t>ойынатауы, мақсаты, тапсырма</w:t>
            </w:r>
            <w:proofErr w:type="gramStart"/>
            <w:r w:rsidRPr="006B53E3">
              <w:t xml:space="preserve"> К</w:t>
            </w:r>
            <w:proofErr w:type="gramEnd"/>
            <w:r w:rsidRPr="006B53E3">
              <w:t>өкөністер-жемістер</w:t>
            </w:r>
            <w:r w:rsidR="006B53E3" w:rsidRPr="006B53E3">
              <w:br/>
            </w:r>
            <w:r w:rsidRPr="006B53E3">
              <w:lastRenderedPageBreak/>
              <w:t>Мұғалім айтады.</w:t>
            </w:r>
            <w:r w:rsidR="006B53E3" w:rsidRPr="006B53E3">
              <w:br/>
            </w:r>
            <w:r w:rsidRPr="006B53E3">
              <w:t>– Әсел есімді немересіне сыйлық жіберді. Әсел қарап: қоржында бірдеңе бар: Домалақ - домалақ, жасыл - жасыл, тістеп ал - бұл дәмді, тәтті - тәтті. Барлық кө</w:t>
            </w:r>
            <w:proofErr w:type="gramStart"/>
            <w:r w:rsidRPr="006B53E3">
              <w:t>к</w:t>
            </w:r>
            <w:proofErr w:type="gramEnd"/>
            <w:r w:rsidRPr="006B53E3">
              <w:t>өністер мен жемістер үшін және т.б. Ойынның жағдайы: жебемен көрсетілген адам жауап береді.</w:t>
            </w:r>
            <w:r w:rsidR="006B53E3" w:rsidRPr="006B53E3">
              <w:br/>
            </w:r>
            <w:r w:rsidR="006B53E3" w:rsidRPr="006B53E3">
              <w:br/>
            </w:r>
          </w:p>
        </w:tc>
        <w:tc>
          <w:tcPr>
            <w:tcW w:w="876" w:type="pct"/>
            <w:tcBorders>
              <w:top w:val="single" w:sz="4" w:space="0" w:color="000000"/>
              <w:left w:val="single" w:sz="4" w:space="0" w:color="000000"/>
              <w:bottom w:val="single" w:sz="4" w:space="0" w:color="000000"/>
              <w:right w:val="single" w:sz="4" w:space="0" w:color="000000"/>
            </w:tcBorders>
            <w:tcMar>
              <w:top w:w="44" w:type="dxa"/>
              <w:left w:w="44" w:type="dxa"/>
              <w:bottom w:w="44" w:type="dxa"/>
              <w:right w:w="44" w:type="dxa"/>
            </w:tcMar>
            <w:hideMark/>
          </w:tcPr>
          <w:p w:rsidR="001C6276" w:rsidRPr="006B53E3" w:rsidRDefault="00EB713F" w:rsidP="006B53E3">
            <w:pPr>
              <w:pStyle w:val="a4"/>
              <w:spacing w:before="0" w:beforeAutospacing="0" w:after="0" w:afterAutospacing="0"/>
            </w:pPr>
            <w:r w:rsidRPr="006B53E3">
              <w:rPr>
                <w:rFonts w:eastAsia="Times New Roman"/>
                <w:b/>
                <w:bCs/>
              </w:rPr>
              <w:lastRenderedPageBreak/>
              <w:t>Художественная литератур</w:t>
            </w:r>
            <w:proofErr w:type="gramStart"/>
            <w:r w:rsidRPr="006B53E3">
              <w:rPr>
                <w:rFonts w:eastAsia="Times New Roman"/>
                <w:b/>
                <w:bCs/>
              </w:rPr>
              <w:t>а-</w:t>
            </w:r>
            <w:proofErr w:type="gramEnd"/>
            <w:r w:rsidRPr="006B53E3">
              <w:rPr>
                <w:rFonts w:eastAsia="Times New Roman"/>
                <w:b/>
                <w:bCs/>
              </w:rPr>
              <w:t>(Коммуникативная, игровая деятельность)</w:t>
            </w:r>
            <w:r w:rsidR="006B53E3" w:rsidRPr="006B53E3">
              <w:br/>
            </w:r>
            <w:r w:rsidRPr="006B53E3">
              <w:t xml:space="preserve">Пересказ рассказа Е. Чарушина «Курочка». Тілге бойлау: курочка – тауық, цыплята – балапандар, дождик – жаңбыр. Задачи: Развивать интерес к книге. Продолжать знакомить детей с произведениями казахских писателей. Помочь детям осознать замысел автора о необходимости трудиться. Совершенствовать умение пересказывать произведения, сохраняя последовательность сюжета, развивать диалогическую речь. Развивать желание выражать свое отношение к происходящему вокруг, приобщать к употреблению пословиц и поговорок в речи. Игра: НАЗОВИ КАК МОЖНО БОЛЬШЕ ПРЕДМЕТОВ. Цель: </w:t>
            </w:r>
            <w:r w:rsidRPr="006B53E3">
              <w:lastRenderedPageBreak/>
              <w:t>активизация словаря, развитие внимания.</w:t>
            </w:r>
            <w:r w:rsidR="006B53E3" w:rsidRPr="006B53E3">
              <w:br/>
            </w:r>
          </w:p>
        </w:tc>
      </w:tr>
      <w:tr w:rsidR="001C6276" w:rsidRPr="006B53E3" w:rsidTr="005B357C">
        <w:tc>
          <w:tcPr>
            <w:tcW w:w="602" w:type="pct"/>
            <w:tcBorders>
              <w:top w:val="single" w:sz="4" w:space="0" w:color="000000"/>
              <w:left w:val="single" w:sz="4" w:space="0" w:color="000000"/>
              <w:bottom w:val="single" w:sz="4" w:space="0" w:color="000000"/>
              <w:right w:val="single" w:sz="4" w:space="0" w:color="000000"/>
            </w:tcBorders>
            <w:tcMar>
              <w:top w:w="44" w:type="dxa"/>
              <w:left w:w="44" w:type="dxa"/>
              <w:bottom w:w="44" w:type="dxa"/>
              <w:right w:w="44" w:type="dxa"/>
            </w:tcMar>
            <w:hideMark/>
          </w:tcPr>
          <w:p w:rsidR="001C6276" w:rsidRPr="006B53E3" w:rsidRDefault="001C6276" w:rsidP="006B53E3">
            <w:pPr>
              <w:spacing w:after="0" w:line="240" w:lineRule="auto"/>
              <w:rPr>
                <w:rFonts w:ascii="Times New Roman" w:eastAsia="Times New Roman" w:hAnsi="Times New Roman" w:cs="Times New Roman"/>
                <w:sz w:val="24"/>
                <w:szCs w:val="24"/>
              </w:rPr>
            </w:pPr>
            <w:r w:rsidRPr="006B53E3">
              <w:rPr>
                <w:rFonts w:ascii="Times New Roman" w:eastAsia="Times New Roman" w:hAnsi="Times New Roman" w:cs="Times New Roman"/>
                <w:sz w:val="24"/>
                <w:szCs w:val="24"/>
              </w:rPr>
              <w:lastRenderedPageBreak/>
              <w:t>Обед</w:t>
            </w:r>
          </w:p>
        </w:tc>
        <w:tc>
          <w:tcPr>
            <w:tcW w:w="4398" w:type="pct"/>
            <w:gridSpan w:val="5"/>
            <w:tcBorders>
              <w:top w:val="single" w:sz="4" w:space="0" w:color="000000"/>
              <w:left w:val="single" w:sz="4" w:space="0" w:color="000000"/>
              <w:bottom w:val="single" w:sz="4" w:space="0" w:color="000000"/>
              <w:right w:val="single" w:sz="4" w:space="0" w:color="000000"/>
            </w:tcBorders>
            <w:tcMar>
              <w:top w:w="44" w:type="dxa"/>
              <w:left w:w="44" w:type="dxa"/>
              <w:bottom w:w="44" w:type="dxa"/>
              <w:right w:w="44" w:type="dxa"/>
            </w:tcMar>
            <w:hideMark/>
          </w:tcPr>
          <w:p w:rsidR="001C6276" w:rsidRPr="006B53E3" w:rsidRDefault="001C6276" w:rsidP="006B53E3">
            <w:pPr>
              <w:spacing w:after="0" w:line="240" w:lineRule="auto"/>
              <w:rPr>
                <w:rFonts w:ascii="Times New Roman" w:eastAsia="Times New Roman" w:hAnsi="Times New Roman" w:cs="Times New Roman"/>
                <w:sz w:val="24"/>
                <w:szCs w:val="24"/>
              </w:rPr>
            </w:pPr>
            <w:r w:rsidRPr="006B53E3">
              <w:rPr>
                <w:rFonts w:ascii="Times New Roman" w:eastAsia="Times New Roman" w:hAnsi="Times New Roman" w:cs="Times New Roman"/>
                <w:sz w:val="24"/>
                <w:szCs w:val="24"/>
              </w:rPr>
              <w:t>Гигиенические процедуры</w:t>
            </w:r>
            <w:proofErr w:type="gramStart"/>
            <w:r w:rsidRPr="006B53E3">
              <w:rPr>
                <w:rFonts w:ascii="Times New Roman" w:eastAsia="Times New Roman" w:hAnsi="Times New Roman" w:cs="Times New Roman"/>
                <w:sz w:val="24"/>
                <w:szCs w:val="24"/>
              </w:rPr>
              <w:t xml:space="preserve"> .</w:t>
            </w:r>
            <w:proofErr w:type="gramEnd"/>
            <w:r w:rsidRPr="006B53E3">
              <w:rPr>
                <w:rFonts w:ascii="Times New Roman" w:eastAsia="Times New Roman" w:hAnsi="Times New Roman" w:cs="Times New Roman"/>
                <w:sz w:val="24"/>
                <w:szCs w:val="24"/>
              </w:rPr>
              <w:t xml:space="preserve"> Привлечение внимания детей к пище; индивидуальная работа по воспитанию культуры еды; правила этикета; оценка аккуратности детей.</w:t>
            </w:r>
            <w:r w:rsidRPr="006B53E3">
              <w:rPr>
                <w:rFonts w:ascii="Times New Roman" w:eastAsia="Times New Roman" w:hAnsi="Times New Roman" w:cs="Times New Roman"/>
                <w:sz w:val="24"/>
                <w:szCs w:val="24"/>
              </w:rPr>
              <w:br/>
              <w:t>Коммуникативная деятельность. Перед приемом пищи научить детей пожелать друг другу приятного аппетита,</w:t>
            </w:r>
            <w:r w:rsidRPr="006B53E3">
              <w:rPr>
                <w:rFonts w:ascii="Times New Roman" w:eastAsia="Times New Roman" w:hAnsi="Times New Roman" w:cs="Times New Roman"/>
                <w:sz w:val="24"/>
                <w:szCs w:val="24"/>
              </w:rPr>
              <w:br/>
            </w:r>
            <w:r w:rsidRPr="006B53E3">
              <w:rPr>
                <w:rFonts w:ascii="Times New Roman" w:eastAsia="Times New Roman" w:hAnsi="Times New Roman" w:cs="Times New Roman"/>
                <w:b/>
                <w:bCs/>
                <w:color w:val="4E98DF"/>
                <w:sz w:val="24"/>
                <w:szCs w:val="24"/>
              </w:rPr>
              <w:t>Казахский язык***</w:t>
            </w:r>
            <w:r w:rsidRPr="006B53E3">
              <w:rPr>
                <w:rFonts w:ascii="Times New Roman" w:eastAsia="Times New Roman" w:hAnsi="Times New Roman" w:cs="Times New Roman"/>
                <w:sz w:val="24"/>
                <w:szCs w:val="24"/>
              </w:rPr>
              <w:t xml:space="preserve"> - Ас </w:t>
            </w:r>
            <w:proofErr w:type="spellStart"/>
            <w:r w:rsidRPr="006B53E3">
              <w:rPr>
                <w:rFonts w:ascii="Times New Roman" w:eastAsia="Times New Roman" w:hAnsi="Times New Roman" w:cs="Times New Roman"/>
                <w:sz w:val="24"/>
                <w:szCs w:val="24"/>
              </w:rPr>
              <w:t>болсын</w:t>
            </w:r>
            <w:proofErr w:type="spellEnd"/>
            <w:r w:rsidRPr="006B53E3">
              <w:rPr>
                <w:rFonts w:ascii="Times New Roman" w:eastAsia="Times New Roman" w:hAnsi="Times New Roman" w:cs="Times New Roman"/>
                <w:sz w:val="24"/>
                <w:szCs w:val="24"/>
              </w:rPr>
              <w:t xml:space="preserve">! </w:t>
            </w:r>
            <w:r w:rsidRPr="006B53E3">
              <w:rPr>
                <w:rFonts w:ascii="Times New Roman" w:eastAsia="Times New Roman" w:hAnsi="Times New Roman" w:cs="Times New Roman"/>
                <w:sz w:val="24"/>
                <w:szCs w:val="24"/>
              </w:rPr>
              <w:br/>
              <w:t xml:space="preserve">Соблюдение правил приема пищи, правильное пользование столовыми приборами. Культура питания. </w:t>
            </w:r>
          </w:p>
        </w:tc>
      </w:tr>
      <w:tr w:rsidR="001C6276" w:rsidRPr="006B53E3" w:rsidTr="005B357C">
        <w:tc>
          <w:tcPr>
            <w:tcW w:w="602" w:type="pct"/>
            <w:tcBorders>
              <w:top w:val="single" w:sz="4" w:space="0" w:color="000000"/>
              <w:left w:val="single" w:sz="4" w:space="0" w:color="000000"/>
              <w:bottom w:val="single" w:sz="4" w:space="0" w:color="000000"/>
              <w:right w:val="single" w:sz="4" w:space="0" w:color="000000"/>
            </w:tcBorders>
            <w:tcMar>
              <w:top w:w="44" w:type="dxa"/>
              <w:left w:w="44" w:type="dxa"/>
              <w:bottom w:w="44" w:type="dxa"/>
              <w:right w:w="44" w:type="dxa"/>
            </w:tcMar>
            <w:hideMark/>
          </w:tcPr>
          <w:p w:rsidR="001C6276" w:rsidRPr="006B53E3" w:rsidRDefault="001C6276" w:rsidP="006B53E3">
            <w:pPr>
              <w:spacing w:after="0" w:line="240" w:lineRule="auto"/>
              <w:rPr>
                <w:rFonts w:ascii="Times New Roman" w:eastAsia="Times New Roman" w:hAnsi="Times New Roman" w:cs="Times New Roman"/>
                <w:sz w:val="24"/>
                <w:szCs w:val="24"/>
              </w:rPr>
            </w:pPr>
            <w:r w:rsidRPr="006B53E3">
              <w:rPr>
                <w:rFonts w:ascii="Times New Roman" w:eastAsia="Times New Roman" w:hAnsi="Times New Roman" w:cs="Times New Roman"/>
                <w:sz w:val="24"/>
                <w:szCs w:val="24"/>
              </w:rPr>
              <w:t>Подготовка к проведению организованной деятельности (далее – ОД)</w:t>
            </w:r>
          </w:p>
        </w:tc>
        <w:tc>
          <w:tcPr>
            <w:tcW w:w="4398" w:type="pct"/>
            <w:gridSpan w:val="5"/>
            <w:tcBorders>
              <w:top w:val="single" w:sz="4" w:space="0" w:color="000000"/>
              <w:left w:val="single" w:sz="4" w:space="0" w:color="000000"/>
              <w:bottom w:val="single" w:sz="4" w:space="0" w:color="000000"/>
              <w:right w:val="single" w:sz="4" w:space="0" w:color="000000"/>
            </w:tcBorders>
            <w:tcMar>
              <w:top w:w="44" w:type="dxa"/>
              <w:left w:w="44" w:type="dxa"/>
              <w:bottom w:w="44" w:type="dxa"/>
              <w:right w:w="44" w:type="dxa"/>
            </w:tcMar>
            <w:hideMark/>
          </w:tcPr>
          <w:p w:rsidR="001C6276" w:rsidRPr="006B53E3" w:rsidRDefault="001C6276" w:rsidP="006B53E3">
            <w:pPr>
              <w:spacing w:after="0" w:line="240" w:lineRule="auto"/>
              <w:rPr>
                <w:rFonts w:ascii="Times New Roman" w:eastAsia="Times New Roman" w:hAnsi="Times New Roman" w:cs="Times New Roman"/>
                <w:sz w:val="24"/>
                <w:szCs w:val="24"/>
              </w:rPr>
            </w:pPr>
            <w:r w:rsidRPr="006B53E3">
              <w:rPr>
                <w:rFonts w:ascii="Times New Roman" w:eastAsia="Times New Roman" w:hAnsi="Times New Roman" w:cs="Times New Roman"/>
                <w:b/>
                <w:bCs/>
                <w:color w:val="4E98DF"/>
                <w:sz w:val="24"/>
                <w:szCs w:val="24"/>
              </w:rPr>
              <w:t>«Өнегелі» - формирование навыков свободного общения взрослых с детьми</w:t>
            </w:r>
            <w:r w:rsidRPr="006B53E3">
              <w:rPr>
                <w:rFonts w:ascii="Times New Roman" w:eastAsia="Times New Roman" w:hAnsi="Times New Roman" w:cs="Times New Roman"/>
                <w:sz w:val="24"/>
                <w:szCs w:val="24"/>
              </w:rPr>
              <w:br/>
            </w:r>
            <w:r w:rsidRPr="006B53E3">
              <w:rPr>
                <w:rFonts w:ascii="Times New Roman" w:eastAsia="Times New Roman" w:hAnsi="Times New Roman" w:cs="Times New Roman"/>
                <w:b/>
                <w:bCs/>
                <w:color w:val="76923C"/>
                <w:sz w:val="24"/>
                <w:szCs w:val="24"/>
              </w:rPr>
              <w:t>«</w:t>
            </w:r>
            <w:proofErr w:type="spellStart"/>
            <w:r w:rsidRPr="006B53E3">
              <w:rPr>
                <w:rFonts w:ascii="Times New Roman" w:eastAsia="Times New Roman" w:hAnsi="Times New Roman" w:cs="Times New Roman"/>
                <w:b/>
                <w:bCs/>
                <w:color w:val="76923C"/>
                <w:sz w:val="24"/>
                <w:szCs w:val="24"/>
              </w:rPr>
              <w:t>Еңбегі</w:t>
            </w:r>
            <w:proofErr w:type="spellEnd"/>
            <w:r w:rsidRPr="006B53E3">
              <w:rPr>
                <w:rFonts w:ascii="Times New Roman" w:eastAsia="Times New Roman" w:hAnsi="Times New Roman" w:cs="Times New Roman"/>
                <w:b/>
                <w:bCs/>
                <w:color w:val="76923C"/>
                <w:sz w:val="24"/>
                <w:szCs w:val="24"/>
              </w:rPr>
              <w:t xml:space="preserve"> </w:t>
            </w:r>
            <w:proofErr w:type="spellStart"/>
            <w:r w:rsidRPr="006B53E3">
              <w:rPr>
                <w:rFonts w:ascii="Times New Roman" w:eastAsia="Times New Roman" w:hAnsi="Times New Roman" w:cs="Times New Roman"/>
                <w:b/>
                <w:bCs/>
                <w:color w:val="76923C"/>
                <w:sz w:val="24"/>
                <w:szCs w:val="24"/>
              </w:rPr>
              <w:t>адал</w:t>
            </w:r>
            <w:proofErr w:type="spellEnd"/>
            <w:r w:rsidRPr="006B53E3">
              <w:rPr>
                <w:rFonts w:ascii="Times New Roman" w:eastAsia="Times New Roman" w:hAnsi="Times New Roman" w:cs="Times New Roman"/>
                <w:b/>
                <w:bCs/>
                <w:color w:val="76923C"/>
                <w:sz w:val="24"/>
                <w:szCs w:val="24"/>
              </w:rPr>
              <w:t xml:space="preserve"> - </w:t>
            </w:r>
            <w:proofErr w:type="spellStart"/>
            <w:r w:rsidRPr="006B53E3">
              <w:rPr>
                <w:rFonts w:ascii="Times New Roman" w:eastAsia="Times New Roman" w:hAnsi="Times New Roman" w:cs="Times New Roman"/>
                <w:b/>
                <w:bCs/>
                <w:color w:val="76923C"/>
                <w:sz w:val="24"/>
                <w:szCs w:val="24"/>
              </w:rPr>
              <w:t>жас</w:t>
            </w:r>
            <w:proofErr w:type="spellEnd"/>
            <w:r w:rsidRPr="006B53E3">
              <w:rPr>
                <w:rFonts w:ascii="Times New Roman" w:eastAsia="Times New Roman" w:hAnsi="Times New Roman" w:cs="Times New Roman"/>
                <w:b/>
                <w:bCs/>
                <w:color w:val="76923C"/>
                <w:sz w:val="24"/>
                <w:szCs w:val="24"/>
              </w:rPr>
              <w:t xml:space="preserve"> </w:t>
            </w:r>
            <w:proofErr w:type="spellStart"/>
            <w:r w:rsidRPr="006B53E3">
              <w:rPr>
                <w:rFonts w:ascii="Times New Roman" w:eastAsia="Times New Roman" w:hAnsi="Times New Roman" w:cs="Times New Roman"/>
                <w:b/>
                <w:bCs/>
                <w:color w:val="76923C"/>
                <w:sz w:val="24"/>
                <w:szCs w:val="24"/>
              </w:rPr>
              <w:t>өрен</w:t>
            </w:r>
            <w:proofErr w:type="spellEnd"/>
            <w:r w:rsidRPr="006B53E3">
              <w:rPr>
                <w:rFonts w:ascii="Times New Roman" w:eastAsia="Times New Roman" w:hAnsi="Times New Roman" w:cs="Times New Roman"/>
                <w:b/>
                <w:bCs/>
                <w:color w:val="76923C"/>
                <w:sz w:val="24"/>
                <w:szCs w:val="24"/>
              </w:rPr>
              <w:t>»</w:t>
            </w:r>
            <w:r w:rsidRPr="006B53E3">
              <w:rPr>
                <w:rFonts w:ascii="Times New Roman" w:eastAsia="Times New Roman" w:hAnsi="Times New Roman" w:cs="Times New Roman"/>
                <w:sz w:val="24"/>
                <w:szCs w:val="24"/>
              </w:rPr>
              <w:t xml:space="preserve"> трудовая деятельность - дети помогают в организации среды (совместная деятельность, дежурство)</w:t>
            </w:r>
            <w:r w:rsidRPr="006B53E3">
              <w:rPr>
                <w:rFonts w:ascii="Times New Roman" w:eastAsia="Times New Roman" w:hAnsi="Times New Roman" w:cs="Times New Roman"/>
                <w:sz w:val="24"/>
                <w:szCs w:val="24"/>
              </w:rPr>
              <w:br/>
              <w:t>Продолжать учить детей делиться впечатлениями, узнавать новости, обсуждать совместные планы, проблемы, выбрать вид деятельности по интересу, договориться о правилах и т. д.</w:t>
            </w:r>
            <w:r w:rsidRPr="006B53E3">
              <w:rPr>
                <w:rFonts w:ascii="Times New Roman" w:eastAsia="Times New Roman" w:hAnsi="Times New Roman" w:cs="Times New Roman"/>
                <w:sz w:val="24"/>
                <w:szCs w:val="24"/>
              </w:rPr>
              <w:br/>
            </w:r>
            <w:r w:rsidRPr="006B53E3">
              <w:rPr>
                <w:rFonts w:ascii="Times New Roman" w:eastAsia="Times New Roman" w:hAnsi="Times New Roman" w:cs="Times New Roman"/>
                <w:b/>
                <w:bCs/>
                <w:color w:val="4E98DF"/>
                <w:sz w:val="24"/>
                <w:szCs w:val="24"/>
              </w:rPr>
              <w:t>Казахский язы</w:t>
            </w:r>
            <w:proofErr w:type="gramStart"/>
            <w:r w:rsidRPr="006B53E3">
              <w:rPr>
                <w:rFonts w:ascii="Times New Roman" w:eastAsia="Times New Roman" w:hAnsi="Times New Roman" w:cs="Times New Roman"/>
                <w:b/>
                <w:bCs/>
                <w:color w:val="4E98DF"/>
                <w:sz w:val="24"/>
                <w:szCs w:val="24"/>
              </w:rPr>
              <w:t>к-</w:t>
            </w:r>
            <w:proofErr w:type="gramEnd"/>
            <w:r w:rsidRPr="006B53E3">
              <w:rPr>
                <w:rFonts w:ascii="Times New Roman" w:eastAsia="Times New Roman" w:hAnsi="Times New Roman" w:cs="Times New Roman"/>
                <w:b/>
                <w:bCs/>
                <w:color w:val="4E98DF"/>
                <w:sz w:val="24"/>
                <w:szCs w:val="24"/>
              </w:rPr>
              <w:t xml:space="preserve"> (Коммуникативная, игровая деятельность) ***</w:t>
            </w:r>
            <w:r w:rsidRPr="006B53E3">
              <w:rPr>
                <w:rFonts w:ascii="Times New Roman" w:eastAsia="Times New Roman" w:hAnsi="Times New Roman" w:cs="Times New Roman"/>
                <w:sz w:val="24"/>
                <w:szCs w:val="24"/>
              </w:rPr>
              <w:t xml:space="preserve"> Словарный запас- </w:t>
            </w:r>
            <w:r w:rsidR="0060091D" w:rsidRPr="006B53E3">
              <w:rPr>
                <w:rFonts w:ascii="Times New Roman" w:eastAsia="Times New Roman" w:hAnsi="Times New Roman" w:cs="Times New Roman"/>
                <w:sz w:val="24"/>
                <w:szCs w:val="24"/>
              </w:rPr>
              <w:t>Дала құстары: аққу,  қарлығаш,  торғай,  қарға,  сауысқан,  көгершін,  шағ</w:t>
            </w:r>
            <w:proofErr w:type="gramStart"/>
            <w:r w:rsidR="0060091D" w:rsidRPr="006B53E3">
              <w:rPr>
                <w:rFonts w:ascii="Times New Roman" w:eastAsia="Times New Roman" w:hAnsi="Times New Roman" w:cs="Times New Roman"/>
                <w:sz w:val="24"/>
                <w:szCs w:val="24"/>
              </w:rPr>
              <w:t>ала</w:t>
            </w:r>
            <w:proofErr w:type="gramEnd"/>
            <w:r w:rsidR="0060091D" w:rsidRPr="006B53E3">
              <w:rPr>
                <w:rFonts w:ascii="Times New Roman" w:eastAsia="Times New Roman" w:hAnsi="Times New Roman" w:cs="Times New Roman"/>
                <w:sz w:val="24"/>
                <w:szCs w:val="24"/>
              </w:rPr>
              <w:t>,  бүркіт,  қыран,  тотықұс</w:t>
            </w:r>
          </w:p>
        </w:tc>
      </w:tr>
      <w:tr w:rsidR="00BF4658" w:rsidRPr="006B53E3" w:rsidTr="005B357C">
        <w:tc>
          <w:tcPr>
            <w:tcW w:w="602" w:type="pct"/>
            <w:vMerge w:val="restart"/>
            <w:tcBorders>
              <w:top w:val="single" w:sz="4" w:space="0" w:color="000000"/>
              <w:left w:val="single" w:sz="4" w:space="0" w:color="000000"/>
              <w:bottom w:val="single" w:sz="4" w:space="0" w:color="000000"/>
              <w:right w:val="single" w:sz="4" w:space="0" w:color="000000"/>
            </w:tcBorders>
            <w:tcMar>
              <w:top w:w="44" w:type="dxa"/>
              <w:left w:w="44" w:type="dxa"/>
              <w:bottom w:w="44" w:type="dxa"/>
              <w:right w:w="44" w:type="dxa"/>
            </w:tcMar>
            <w:hideMark/>
          </w:tcPr>
          <w:p w:rsidR="001C6276" w:rsidRPr="006B53E3" w:rsidRDefault="001C6276" w:rsidP="006B53E3">
            <w:pPr>
              <w:spacing w:after="0" w:line="240" w:lineRule="auto"/>
              <w:rPr>
                <w:rFonts w:ascii="Times New Roman" w:eastAsia="Times New Roman" w:hAnsi="Times New Roman" w:cs="Times New Roman"/>
                <w:sz w:val="24"/>
                <w:szCs w:val="24"/>
              </w:rPr>
            </w:pPr>
            <w:r w:rsidRPr="006B53E3">
              <w:rPr>
                <w:rFonts w:ascii="Times New Roman" w:eastAsia="Times New Roman" w:hAnsi="Times New Roman" w:cs="Times New Roman"/>
                <w:sz w:val="24"/>
                <w:szCs w:val="24"/>
              </w:rPr>
              <w:lastRenderedPageBreak/>
              <w:t>ОД по расписанию</w:t>
            </w:r>
          </w:p>
        </w:tc>
        <w:tc>
          <w:tcPr>
            <w:tcW w:w="881" w:type="pct"/>
            <w:tcBorders>
              <w:top w:val="single" w:sz="4" w:space="0" w:color="000000"/>
              <w:left w:val="single" w:sz="4" w:space="0" w:color="000000"/>
              <w:bottom w:val="single" w:sz="4" w:space="0" w:color="000000"/>
              <w:right w:val="single" w:sz="4" w:space="0" w:color="000000"/>
            </w:tcBorders>
            <w:tcMar>
              <w:top w:w="44" w:type="dxa"/>
              <w:left w:w="44" w:type="dxa"/>
              <w:bottom w:w="44" w:type="dxa"/>
              <w:right w:w="44" w:type="dxa"/>
            </w:tcMar>
            <w:hideMark/>
          </w:tcPr>
          <w:p w:rsidR="001C6276" w:rsidRPr="006B53E3" w:rsidRDefault="00B55B6A" w:rsidP="006B53E3">
            <w:pPr>
              <w:pStyle w:val="a4"/>
              <w:spacing w:before="0" w:beforeAutospacing="0" w:after="0" w:afterAutospacing="0"/>
            </w:pPr>
            <w:r w:rsidRPr="006B53E3">
              <w:rPr>
                <w:rFonts w:eastAsia="Times New Roman"/>
                <w:b/>
                <w:bCs/>
              </w:rPr>
              <w:t>Основы математики (познавательно-исследовательская, игровая, коммуникативная деятельности)</w:t>
            </w:r>
            <w:r w:rsidR="006B53E3" w:rsidRPr="006B53E3">
              <w:br/>
            </w:r>
            <w:r w:rsidRPr="006B53E3">
              <w:t>Измерение и сравнивание. Тілге бойлау: орташа средний Биік, аласа высокий, низкий Кең, тар широкий, узкий Ұзын, қ</w:t>
            </w:r>
            <w:proofErr w:type="gramStart"/>
            <w:r w:rsidRPr="006B53E3">
              <w:t>ыс</w:t>
            </w:r>
            <w:proofErr w:type="gramEnd"/>
            <w:r w:rsidRPr="006B53E3">
              <w:t>қа длинный, короткий Ауыр, жеңіл тяжелый, легкий Задачи: Сравнивать разные части множества на основе счета и соотнесения элементов (предметов) один к одному; определять большую (меньшую) часть множества или их равенство. Получать равенство из неравенства (неравенство из равенства), добавляя к меньшему количеству один предмет или убирая из большего количества один предмет.</w:t>
            </w:r>
            <w:r w:rsidR="006B53E3" w:rsidRPr="006B53E3">
              <w:br/>
            </w:r>
            <w:r w:rsidRPr="006B53E3">
              <w:t xml:space="preserve">Формировать представление о равенстве, обучать умению определять </w:t>
            </w:r>
            <w:r w:rsidRPr="006B53E3">
              <w:lastRenderedPageBreak/>
              <w:t>равное количество разных предметов в группах, правильно обобщать числовые значения на основе счета и сравнения групп. Развивать познавательно-исследовательский интерес, мышление, умение понимать, что делать, как делать при решении поставленной задачи.</w:t>
            </w:r>
            <w:r w:rsidR="006B53E3" w:rsidRPr="006B53E3">
              <w:br/>
            </w:r>
            <w:r w:rsidRPr="006B53E3">
              <w:t>Игра: «Назови «соседей» числа»</w:t>
            </w:r>
            <w:r w:rsidR="006B53E3" w:rsidRPr="006B53E3">
              <w:br/>
            </w:r>
            <w:r w:rsidRPr="006B53E3">
              <w:t>Цель: Учить называть предыдущее и последующее число для каждого числа натурального ряда в пределах 10</w:t>
            </w:r>
            <w:r w:rsidR="006B53E3" w:rsidRPr="006B53E3">
              <w:br/>
            </w:r>
            <w:r w:rsidR="006B53E3" w:rsidRPr="006B53E3">
              <w:br/>
            </w:r>
          </w:p>
        </w:tc>
        <w:tc>
          <w:tcPr>
            <w:tcW w:w="881" w:type="pct"/>
            <w:tcBorders>
              <w:top w:val="single" w:sz="4" w:space="0" w:color="000000"/>
              <w:left w:val="single" w:sz="4" w:space="0" w:color="000000"/>
              <w:bottom w:val="single" w:sz="4" w:space="0" w:color="000000"/>
              <w:right w:val="single" w:sz="4" w:space="0" w:color="000000"/>
            </w:tcBorders>
            <w:tcMar>
              <w:top w:w="44" w:type="dxa"/>
              <w:left w:w="44" w:type="dxa"/>
              <w:bottom w:w="44" w:type="dxa"/>
              <w:right w:w="44" w:type="dxa"/>
            </w:tcMar>
            <w:hideMark/>
          </w:tcPr>
          <w:p w:rsidR="001C6276" w:rsidRPr="006B53E3" w:rsidRDefault="00B55B6A" w:rsidP="006B53E3">
            <w:pPr>
              <w:pStyle w:val="a4"/>
              <w:spacing w:before="0" w:beforeAutospacing="0" w:after="0" w:afterAutospacing="0"/>
            </w:pPr>
            <w:r w:rsidRPr="006B53E3">
              <w:rPr>
                <w:rFonts w:eastAsia="Times New Roman"/>
                <w:b/>
                <w:bCs/>
              </w:rPr>
              <w:lastRenderedPageBreak/>
              <w:t>Казахский язы</w:t>
            </w:r>
            <w:proofErr w:type="gramStart"/>
            <w:r w:rsidRPr="006B53E3">
              <w:rPr>
                <w:rFonts w:eastAsia="Times New Roman"/>
                <w:b/>
                <w:bCs/>
              </w:rPr>
              <w:t>к-</w:t>
            </w:r>
            <w:proofErr w:type="gramEnd"/>
            <w:r w:rsidRPr="006B53E3">
              <w:rPr>
                <w:rFonts w:eastAsia="Times New Roman"/>
                <w:b/>
                <w:bCs/>
              </w:rPr>
              <w:t xml:space="preserve"> (Коммуникативная, игровая деятельность)</w:t>
            </w:r>
            <w:r w:rsidR="006B53E3" w:rsidRPr="006B53E3">
              <w:br/>
            </w:r>
            <w:r w:rsidRPr="006B53E3">
              <w:t xml:space="preserve">Жайлауда Тапсырмалар: Міндеттері: а) Тақырып бойынша </w:t>
            </w:r>
            <w:proofErr w:type="gramStart"/>
            <w:r w:rsidRPr="006B53E3">
              <w:t>жа</w:t>
            </w:r>
            <w:proofErr w:type="gramEnd"/>
            <w:r w:rsidRPr="006B53E3">
              <w:t>ңа сөздермен тіл байлығын жетілдіру; қазақ тіліндегі сөздер мен сөйлемдерді түсінуді және қолдануды үйрету. ә) Сөздерді дұрыс ә</w:t>
            </w:r>
            <w:proofErr w:type="gramStart"/>
            <w:r w:rsidRPr="006B53E3">
              <w:t>р</w:t>
            </w:r>
            <w:proofErr w:type="gramEnd"/>
            <w:r w:rsidRPr="006B53E3">
              <w:t>і анық айтуға үйрету және олармен сөйлем құрай білу қабілеттерін дамыту. б) Туған жердің табиғатының сұлулығын сезінуге тәрбиелеу. Жыл мезгілін, табиғаттағы жеке құбылыстарды білдіретін сөздер6 арқылы сөздік қорыңызды кеңейтіңіз. Қазақ тілінің белгілі дыбыстарын (қ,ө,ү,і) есту және шығару</w:t>
            </w:r>
            <w:r w:rsidR="006B53E3" w:rsidRPr="006B53E3">
              <w:br/>
            </w:r>
            <w:r w:rsidRPr="006B53E3">
              <w:t>ойынатауы, мақсаты, тапсырма Қай мезгіл?</w:t>
            </w:r>
            <w:r w:rsidR="006B53E3" w:rsidRPr="006B53E3">
              <w:br/>
            </w:r>
            <w:r w:rsidRPr="006B53E3">
              <w:t>Мұғалім карточкаларға жылдың ә</w:t>
            </w:r>
            <w:proofErr w:type="gramStart"/>
            <w:r w:rsidRPr="006B53E3">
              <w:t>р</w:t>
            </w:r>
            <w:proofErr w:type="gramEnd"/>
            <w:r w:rsidRPr="006B53E3">
              <w:t xml:space="preserve"> мезгілі туралы шағын мәтіндер жазды. Мәтіндер аралас беріледі. Мұғалім: «Бұл қашан болатынын кім </w:t>
            </w:r>
            <w:r w:rsidRPr="006B53E3">
              <w:lastRenderedPageBreak/>
              <w:t xml:space="preserve">біледі?» </w:t>
            </w:r>
            <w:proofErr w:type="gramStart"/>
            <w:r w:rsidRPr="006B53E3">
              <w:t>деп</w:t>
            </w:r>
            <w:proofErr w:type="gramEnd"/>
            <w:r w:rsidRPr="006B53E3">
              <w:t xml:space="preserve"> сұрайды және картаны ашып, мәтінді оқиды. Балалар болжайды.</w:t>
            </w:r>
            <w:r w:rsidR="006B53E3" w:rsidRPr="006B53E3">
              <w:br/>
            </w:r>
            <w:r w:rsidR="006B53E3" w:rsidRPr="006B53E3">
              <w:br/>
            </w:r>
          </w:p>
        </w:tc>
        <w:tc>
          <w:tcPr>
            <w:tcW w:w="881" w:type="pct"/>
            <w:tcBorders>
              <w:top w:val="single" w:sz="4" w:space="0" w:color="000000"/>
              <w:left w:val="single" w:sz="4" w:space="0" w:color="000000"/>
              <w:bottom w:val="single" w:sz="4" w:space="0" w:color="000000"/>
              <w:right w:val="single" w:sz="4" w:space="0" w:color="000000"/>
            </w:tcBorders>
            <w:tcMar>
              <w:top w:w="44" w:type="dxa"/>
              <w:left w:w="44" w:type="dxa"/>
              <w:bottom w:w="44" w:type="dxa"/>
              <w:right w:w="44" w:type="dxa"/>
            </w:tcMar>
            <w:hideMark/>
          </w:tcPr>
          <w:p w:rsidR="001C6276" w:rsidRPr="006B53E3" w:rsidRDefault="0091047C" w:rsidP="006B53E3">
            <w:pPr>
              <w:pStyle w:val="a4"/>
              <w:spacing w:before="0" w:beforeAutospacing="0" w:after="0" w:afterAutospacing="0"/>
            </w:pPr>
            <w:r w:rsidRPr="006B53E3">
              <w:rPr>
                <w:rFonts w:eastAsia="Times New Roman"/>
                <w:b/>
                <w:bCs/>
              </w:rPr>
              <w:lastRenderedPageBreak/>
              <w:t>Ознакомление с окружающим миро</w:t>
            </w:r>
            <w:proofErr w:type="gramStart"/>
            <w:r w:rsidRPr="006B53E3">
              <w:rPr>
                <w:rFonts w:eastAsia="Times New Roman"/>
                <w:b/>
                <w:bCs/>
              </w:rPr>
              <w:t>м(</w:t>
            </w:r>
            <w:proofErr w:type="gramEnd"/>
            <w:r w:rsidRPr="006B53E3">
              <w:rPr>
                <w:rFonts w:eastAsia="Times New Roman"/>
                <w:b/>
                <w:bCs/>
              </w:rPr>
              <w:t>познавательно-исследовательская, игровая, коммуникативная деятельности)</w:t>
            </w:r>
            <w:r w:rsidR="006B53E3" w:rsidRPr="006B53E3">
              <w:br/>
            </w:r>
            <w:r w:rsidRPr="006B53E3">
              <w:t xml:space="preserve">Осторожно, огонь! Тілге бойлау: огонь опасен – </w:t>
            </w:r>
            <w:proofErr w:type="gramStart"/>
            <w:r w:rsidRPr="006B53E3">
              <w:t>от</w:t>
            </w:r>
            <w:proofErr w:type="gramEnd"/>
            <w:r w:rsidRPr="006B53E3">
              <w:t xml:space="preserve"> қауіпті, </w:t>
            </w:r>
            <w:proofErr w:type="gramStart"/>
            <w:r w:rsidRPr="006B53E3">
              <w:t>пожар</w:t>
            </w:r>
            <w:proofErr w:type="gramEnd"/>
            <w:r w:rsidRPr="006B53E3">
              <w:t xml:space="preserve"> – өрт, не играй с огнем – отпен ойнама, пожарный – өрт сөндіруші, пожарный тушит пожар – өртті өртсөндіруші сөндіреді. Задачи: </w:t>
            </w:r>
            <w:proofErr w:type="gramStart"/>
            <w:r w:rsidRPr="006B53E3">
              <w:t xml:space="preserve">Объяснить значение огня в жизни человека: какую пользу приносит человеку огонь и как человек научился им управлять, какой вред может причинить огонь; дать знания о необходимости безопасного обращения с огнем, какие меры предосторожности надо соблюдать при обращении с огнем; помочь запомнить пожароопасные предметы, которыми нельзя пользоваться самостоятельно; развивать разговорную речь, умение </w:t>
            </w:r>
            <w:r w:rsidRPr="006B53E3">
              <w:lastRenderedPageBreak/>
              <w:t>устанавливать причинно-следственные связи, анализировать;</w:t>
            </w:r>
            <w:proofErr w:type="gramEnd"/>
            <w:r w:rsidRPr="006B53E3">
              <w:t xml:space="preserve"> знать свой адрес; воспитывать навыки бережного отношения к окружающим, соблюдать правила пожарной безопасности. Воспитывать осознанное отношение к своему будущему. Закреплять основные правила безопасного поведения человека в быту, довести до понимания, что вовремя оказанная первая помощь может спасти человеку здоровье и жизнь. Продолжать воспитывать у детей осознанное отношение к выполнению общепринятых норм и правил. Важно, чтобы дети понимали, что правила создаются для того, чтобы всем было хорошо (проще, комфортно, безопасно). </w:t>
            </w:r>
            <w:r w:rsidR="006B53E3" w:rsidRPr="006B53E3">
              <w:br/>
            </w:r>
            <w:r w:rsidRPr="006B53E3">
              <w:t>Игра:  «ХОРОШО – ПЛОХО».</w:t>
            </w:r>
            <w:r w:rsidR="006B53E3" w:rsidRPr="006B53E3">
              <w:br/>
            </w:r>
            <w:r w:rsidRPr="006B53E3">
              <w:t xml:space="preserve">Цель. Закреплять знания о правилах </w:t>
            </w:r>
            <w:r w:rsidRPr="006B53E3">
              <w:lastRenderedPageBreak/>
              <w:t>поведения в природе, дома, в быту.</w:t>
            </w:r>
            <w:r w:rsidR="006B53E3" w:rsidRPr="006B53E3">
              <w:br/>
            </w:r>
            <w:r w:rsidRPr="006B53E3">
              <w:t>С/Р-и</w:t>
            </w:r>
            <w:proofErr w:type="gramStart"/>
            <w:r w:rsidRPr="006B53E3">
              <w:t xml:space="preserve"> :</w:t>
            </w:r>
            <w:proofErr w:type="gramEnd"/>
            <w:r w:rsidRPr="006B53E3">
              <w:t xml:space="preserve"> «Скорая помощь» </w:t>
            </w:r>
            <w:r w:rsidR="006B53E3" w:rsidRPr="006B53E3">
              <w:br/>
            </w:r>
            <w:r w:rsidRPr="006B53E3">
              <w:t xml:space="preserve">Цель: Способствовать формированию самостоятельности у детей и адекватного поведения в опасных ситуациях, связанных с несчастными случаями. Задачи: - закрепить знания детей о том, как можно оказать первую медицинскую помощь при ушибе, кровотечении из носа, ожоге; </w:t>
            </w:r>
            <w:r w:rsidR="006B53E3" w:rsidRPr="006B53E3">
              <w:br/>
            </w:r>
            <w:r w:rsidR="006B53E3" w:rsidRPr="006B53E3">
              <w:br/>
            </w:r>
          </w:p>
        </w:tc>
        <w:tc>
          <w:tcPr>
            <w:tcW w:w="881" w:type="pct"/>
            <w:tcBorders>
              <w:top w:val="single" w:sz="4" w:space="0" w:color="000000"/>
              <w:left w:val="single" w:sz="4" w:space="0" w:color="000000"/>
              <w:bottom w:val="single" w:sz="4" w:space="0" w:color="000000"/>
              <w:right w:val="single" w:sz="4" w:space="0" w:color="000000"/>
            </w:tcBorders>
            <w:tcMar>
              <w:top w:w="44" w:type="dxa"/>
              <w:left w:w="44" w:type="dxa"/>
              <w:bottom w:w="44" w:type="dxa"/>
              <w:right w:w="44" w:type="dxa"/>
            </w:tcMar>
            <w:hideMark/>
          </w:tcPr>
          <w:p w:rsidR="001C6276" w:rsidRPr="006B53E3" w:rsidRDefault="0091047C" w:rsidP="006B53E3">
            <w:pPr>
              <w:pStyle w:val="a4"/>
              <w:spacing w:before="0" w:beforeAutospacing="0" w:after="0" w:afterAutospacing="0"/>
            </w:pPr>
            <w:r w:rsidRPr="006B53E3">
              <w:rPr>
                <w:rFonts w:eastAsia="Times New Roman"/>
                <w:b/>
                <w:bCs/>
              </w:rPr>
              <w:lastRenderedPageBreak/>
              <w:t>Музыка (музыкально-двигательная, игровая деятельность)</w:t>
            </w:r>
            <w:r w:rsidR="006B53E3" w:rsidRPr="006B53E3">
              <w:br/>
            </w:r>
            <w:r w:rsidRPr="006B53E3">
              <w:t>В хоровод скорей вставай, с нами вместе запевай</w:t>
            </w:r>
            <w:proofErr w:type="gramStart"/>
            <w:r w:rsidRPr="006B53E3">
              <w:t>.</w:t>
            </w:r>
            <w:r w:rsidRPr="006B53E3">
              <w:rPr>
                <w:rFonts w:eastAsia="Times New Roman"/>
                <w:b/>
                <w:bCs/>
              </w:rPr>
              <w:t>Т</w:t>
            </w:r>
            <w:proofErr w:type="gramEnd"/>
            <w:r w:rsidRPr="006B53E3">
              <w:rPr>
                <w:rFonts w:eastAsia="Times New Roman"/>
                <w:b/>
                <w:bCs/>
              </w:rPr>
              <w:t>ілге бойлау</w:t>
            </w:r>
            <w:r w:rsidRPr="006B53E3">
              <w:t>:кошка–мысық,ответить на вопрос–сұраққа жауап беру.</w:t>
            </w:r>
            <w:r w:rsidR="006B53E3" w:rsidRPr="006B53E3">
              <w:br/>
            </w:r>
            <w:r w:rsidRPr="006B53E3">
              <w:t>Задачи</w:t>
            </w:r>
            <w:proofErr w:type="gramStart"/>
            <w:r w:rsidRPr="006B53E3">
              <w:t>:У</w:t>
            </w:r>
            <w:proofErr w:type="gramEnd"/>
            <w:r w:rsidRPr="006B53E3">
              <w:t>чить звукоподражать голосам животных; развивать воображение, мышление, творческий подход к поставленной задаче; обогащать музыкальные впечатления детей, развивая их эмоциональную отзывчивость на музыку разного содержания и характера.</w:t>
            </w:r>
            <w:r w:rsidR="006B53E3" w:rsidRPr="006B53E3">
              <w:br/>
            </w:r>
            <w:r w:rsidRPr="006B53E3">
              <w:rPr>
                <w:rFonts w:eastAsia="Times New Roman"/>
                <w:b/>
                <w:bCs/>
              </w:rPr>
              <w:t>1. Музыка (Слушание музыки):</w:t>
            </w:r>
            <w:r w:rsidR="006B53E3" w:rsidRPr="006B53E3">
              <w:br/>
            </w:r>
            <w:r w:rsidRPr="006B53E3">
              <w:t>Знакомить с музыкальными произведениями, изображающими животных или имеющими игровой характер, подходящий для хоровода.</w:t>
            </w:r>
            <w:r w:rsidR="006B53E3" w:rsidRPr="006B53E3">
              <w:br/>
            </w:r>
            <w:r w:rsidRPr="006B53E3">
              <w:t xml:space="preserve">Учить различать на слух звуки, </w:t>
            </w:r>
            <w:r w:rsidRPr="006B53E3">
              <w:lastRenderedPageBreak/>
              <w:t>имитирующие голоса животных, и соотносить их с соответствующими образами.</w:t>
            </w:r>
            <w:r w:rsidR="006B53E3" w:rsidRPr="006B53E3">
              <w:br/>
            </w:r>
            <w:r w:rsidRPr="006B53E3">
              <w:rPr>
                <w:rFonts w:eastAsia="Times New Roman"/>
                <w:b/>
                <w:bCs/>
              </w:rPr>
              <w:t>2. Пение:</w:t>
            </w:r>
            <w:r w:rsidR="006B53E3" w:rsidRPr="006B53E3">
              <w:br/>
            </w:r>
            <w:r w:rsidRPr="006B53E3">
              <w:t>Учить звукоподражанию голосам различных животных в песнях и играх.</w:t>
            </w:r>
            <w:r w:rsidR="006B53E3" w:rsidRPr="006B53E3">
              <w:br/>
            </w:r>
            <w:r w:rsidRPr="006B53E3">
              <w:rPr>
                <w:rFonts w:eastAsia="Times New Roman"/>
                <w:b/>
                <w:bCs/>
              </w:rPr>
              <w:t>3. Музыкально-ритмические движения:</w:t>
            </w:r>
            <w:r w:rsidR="006B53E3" w:rsidRPr="006B53E3">
              <w:br/>
            </w:r>
            <w:r w:rsidRPr="006B53E3">
              <w:t>Учить выполнять движения, имитирующие повадки животных, под музыку разного характера.</w:t>
            </w:r>
            <w:r w:rsidR="006B53E3" w:rsidRPr="006B53E3">
              <w:br/>
            </w:r>
            <w:r w:rsidRPr="006B53E3">
              <w:t>Учить двигаться в хороводе, соблюдая ритм и темп музыки, а также согласовывая свои движения с другими участниками.</w:t>
            </w:r>
            <w:r w:rsidR="006B53E3" w:rsidRPr="006B53E3">
              <w:br/>
            </w:r>
            <w:r w:rsidRPr="006B53E3">
              <w:t>Использовать движения для создания образных сценок, изображающих животных или хороводные игры.</w:t>
            </w:r>
            <w:r w:rsidR="006B53E3" w:rsidRPr="006B53E3">
              <w:br/>
            </w:r>
            <w:r w:rsidRPr="006B53E3">
              <w:rPr>
                <w:rFonts w:eastAsia="Times New Roman"/>
                <w:b/>
                <w:bCs/>
              </w:rPr>
              <w:t>4. Танцы (и танцевальное творчество):</w:t>
            </w:r>
            <w:r w:rsidR="006B53E3" w:rsidRPr="006B53E3">
              <w:br/>
            </w:r>
            <w:r w:rsidRPr="006B53E3">
              <w:t xml:space="preserve">Побуждать к созданию небольших танцевальных композиций, </w:t>
            </w:r>
            <w:r w:rsidRPr="006B53E3">
              <w:lastRenderedPageBreak/>
              <w:t>изображающих животных или хороводные игры.</w:t>
            </w:r>
            <w:r w:rsidR="006B53E3" w:rsidRPr="006B53E3">
              <w:br/>
            </w:r>
            <w:r w:rsidRPr="006B53E3">
              <w:t>Инсценировать песни о животных с помощью танцевальных движений.</w:t>
            </w:r>
            <w:r w:rsidR="006B53E3" w:rsidRPr="006B53E3">
              <w:br/>
            </w:r>
            <w:r w:rsidRPr="006B53E3">
              <w:rPr>
                <w:rFonts w:eastAsia="Times New Roman"/>
                <w:b/>
                <w:bCs/>
              </w:rPr>
              <w:t>5. Игра на детских музыкальных инструментах:</w:t>
            </w:r>
            <w:r w:rsidR="006B53E3" w:rsidRPr="006B53E3">
              <w:br/>
            </w:r>
            <w:r w:rsidRPr="006B53E3">
              <w:t>Использовать шумовые инструменты для создания звуковых эффектов, имитирующих звуки природы или голоса животных.</w:t>
            </w:r>
            <w:r w:rsidR="006B53E3" w:rsidRPr="006B53E3">
              <w:br/>
            </w:r>
            <w:r w:rsidRPr="006B53E3">
              <w:rPr>
                <w:rFonts w:eastAsia="Times New Roman"/>
                <w:b/>
                <w:bCs/>
              </w:rPr>
              <w:t>Игры на развитие эмоциональной реакции и создание образа:</w:t>
            </w:r>
            <w:r w:rsidR="006B53E3" w:rsidRPr="006B53E3">
              <w:br/>
            </w:r>
            <w:r w:rsidRPr="006B53E3">
              <w:rPr>
                <w:rFonts w:eastAsia="Times New Roman"/>
                <w:b/>
                <w:bCs/>
              </w:rPr>
              <w:t>«Превращения»:</w:t>
            </w:r>
            <w:r w:rsidRPr="006B53E3">
              <w:t xml:space="preserve"> Звучит музыка, и педагог предлагает детям превратиться в разных животных, птиц, насекомых, сказочных персонажей, передавая их характер и движения под музыку. Игра развивает воображение, творческое мышление и умение создавать образ.</w:t>
            </w:r>
          </w:p>
        </w:tc>
        <w:tc>
          <w:tcPr>
            <w:tcW w:w="876" w:type="pct"/>
            <w:tcBorders>
              <w:top w:val="single" w:sz="4" w:space="0" w:color="000000"/>
              <w:left w:val="single" w:sz="4" w:space="0" w:color="000000"/>
              <w:bottom w:val="single" w:sz="4" w:space="0" w:color="000000"/>
              <w:right w:val="single" w:sz="4" w:space="0" w:color="000000"/>
            </w:tcBorders>
            <w:tcMar>
              <w:top w:w="44" w:type="dxa"/>
              <w:left w:w="44" w:type="dxa"/>
              <w:bottom w:w="44" w:type="dxa"/>
              <w:right w:w="44" w:type="dxa"/>
            </w:tcMar>
            <w:hideMark/>
          </w:tcPr>
          <w:p w:rsidR="001C6276" w:rsidRPr="006B53E3" w:rsidRDefault="0091047C" w:rsidP="006B53E3">
            <w:pPr>
              <w:pStyle w:val="a4"/>
              <w:spacing w:before="0" w:beforeAutospacing="0" w:after="0" w:afterAutospacing="0"/>
            </w:pPr>
            <w:r w:rsidRPr="006B53E3">
              <w:rPr>
                <w:rFonts w:eastAsia="Times New Roman"/>
                <w:b/>
                <w:bCs/>
              </w:rPr>
              <w:lastRenderedPageBreak/>
              <w:t>Ознакомление с окружающим миро</w:t>
            </w:r>
            <w:proofErr w:type="gramStart"/>
            <w:r w:rsidRPr="006B53E3">
              <w:rPr>
                <w:rFonts w:eastAsia="Times New Roman"/>
                <w:b/>
                <w:bCs/>
              </w:rPr>
              <w:t>м(</w:t>
            </w:r>
            <w:proofErr w:type="gramEnd"/>
            <w:r w:rsidRPr="006B53E3">
              <w:rPr>
                <w:rFonts w:eastAsia="Times New Roman"/>
                <w:b/>
                <w:bCs/>
              </w:rPr>
              <w:t>познавательно-исследовательская, игровая, коммуникативная деятельности)</w:t>
            </w:r>
            <w:r w:rsidR="006B53E3" w:rsidRPr="006B53E3">
              <w:br/>
            </w:r>
            <w:r w:rsidRPr="006B53E3">
              <w:t>Путешествие в лес. Тілге бойлау: орман – лес, ағаш – дерево, шө</w:t>
            </w:r>
            <w:proofErr w:type="gramStart"/>
            <w:r w:rsidRPr="006B53E3">
              <w:t>п</w:t>
            </w:r>
            <w:proofErr w:type="gramEnd"/>
            <w:r w:rsidRPr="006B53E3">
              <w:t xml:space="preserve"> – трава, гүл – цветок, жануарлар – животные, жəндіктер – насекомые, табиғат – природа, баған – ствол, тамыр – корень, қабық – кора, жапырақ – лист.  Задачи: Показывать взаимодействие живой и неживой природы. Расширять представления о жизни диких животных. </w:t>
            </w:r>
            <w:r w:rsidR="006B53E3" w:rsidRPr="006B53E3">
              <w:br/>
            </w:r>
            <w:proofErr w:type="gramStart"/>
            <w:r w:rsidRPr="006B53E3">
              <w:t xml:space="preserve">Обучать умению группировать животных по разным признакам: по классам (птицы, рыбы, звери, насекомые); месту обитания (лес, луг, водоем, огород, сад, поле); способу передвижения (бегающие, летающие, прыгающие, плавающие); природно-климатическим зонам </w:t>
            </w:r>
            <w:r w:rsidRPr="006B53E3">
              <w:lastRenderedPageBreak/>
              <w:t>(белый медведь, тюлень, пингвин, жираф, слон, обезьяна);</w:t>
            </w:r>
            <w:proofErr w:type="gramEnd"/>
            <w:r w:rsidRPr="006B53E3">
              <w:t xml:space="preserve"> Формировать навыки безопасного поведения в лесу, систематизировать знания детей об окружающей природе, об условиях жизни обитателей леса, иметь представления об опасностях, которые могут встретиться в лесу, как оградить себя от них; развивать речь, умение отвечать на вопросы, внимание, память; воспитывать навыки безопасного поведения в природе.</w:t>
            </w:r>
            <w:r w:rsidR="006B53E3" w:rsidRPr="006B53E3">
              <w:br/>
            </w:r>
            <w:r w:rsidRPr="006B53E3">
              <w:t>Игра: «Рассели животных по домам»</w:t>
            </w:r>
            <w:r w:rsidR="006B53E3" w:rsidRPr="006B53E3">
              <w:br/>
            </w:r>
            <w:r w:rsidRPr="006B53E3">
              <w:t>Цель:  развивать и закреплять знания детей о местах проживания животных, названиях их жилищ. Развивать речь.</w:t>
            </w:r>
            <w:r w:rsidR="006B53E3" w:rsidRPr="006B53E3">
              <w:br/>
            </w:r>
            <w:r w:rsidR="006B53E3" w:rsidRPr="006B53E3">
              <w:br/>
            </w:r>
          </w:p>
        </w:tc>
      </w:tr>
      <w:tr w:rsidR="00BF4658" w:rsidRPr="006B53E3" w:rsidTr="005B357C">
        <w:tc>
          <w:tcPr>
            <w:tcW w:w="602" w:type="pct"/>
            <w:vMerge/>
            <w:tcBorders>
              <w:top w:val="single" w:sz="4" w:space="0" w:color="000000"/>
              <w:left w:val="single" w:sz="4" w:space="0" w:color="000000"/>
              <w:bottom w:val="single" w:sz="4" w:space="0" w:color="000000"/>
              <w:right w:val="single" w:sz="4" w:space="0" w:color="000000"/>
            </w:tcBorders>
            <w:vAlign w:val="center"/>
            <w:hideMark/>
          </w:tcPr>
          <w:p w:rsidR="001C6276" w:rsidRPr="006B53E3" w:rsidRDefault="001C6276" w:rsidP="006B53E3">
            <w:pPr>
              <w:spacing w:after="0" w:line="240" w:lineRule="auto"/>
              <w:rPr>
                <w:rFonts w:ascii="Times New Roman" w:eastAsia="Times New Roman" w:hAnsi="Times New Roman" w:cs="Times New Roman"/>
                <w:sz w:val="24"/>
                <w:szCs w:val="24"/>
              </w:rPr>
            </w:pPr>
          </w:p>
        </w:tc>
        <w:tc>
          <w:tcPr>
            <w:tcW w:w="881" w:type="pct"/>
            <w:tcBorders>
              <w:top w:val="single" w:sz="4" w:space="0" w:color="000000"/>
              <w:left w:val="single" w:sz="4" w:space="0" w:color="000000"/>
              <w:bottom w:val="single" w:sz="4" w:space="0" w:color="000000"/>
              <w:right w:val="single" w:sz="4" w:space="0" w:color="000000"/>
            </w:tcBorders>
            <w:tcMar>
              <w:top w:w="44" w:type="dxa"/>
              <w:left w:w="44" w:type="dxa"/>
              <w:bottom w:w="44" w:type="dxa"/>
              <w:right w:w="44" w:type="dxa"/>
            </w:tcMar>
            <w:hideMark/>
          </w:tcPr>
          <w:p w:rsidR="001C6276" w:rsidRPr="006B53E3" w:rsidRDefault="00B55B6A" w:rsidP="006B53E3">
            <w:pPr>
              <w:pStyle w:val="a4"/>
              <w:spacing w:before="0" w:beforeAutospacing="0" w:after="0" w:afterAutospacing="0"/>
            </w:pPr>
            <w:r w:rsidRPr="006B53E3">
              <w:rPr>
                <w:rFonts w:eastAsia="Times New Roman"/>
                <w:b/>
                <w:bCs/>
              </w:rPr>
              <w:t xml:space="preserve">Физическое воспитание </w:t>
            </w:r>
            <w:proofErr w:type="gramStart"/>
            <w:r w:rsidRPr="006B53E3">
              <w:rPr>
                <w:rFonts w:eastAsia="Times New Roman"/>
                <w:b/>
                <w:bCs/>
              </w:rPr>
              <w:t>-(</w:t>
            </w:r>
            <w:proofErr w:type="gramEnd"/>
            <w:r w:rsidRPr="006B53E3">
              <w:rPr>
                <w:rFonts w:eastAsia="Times New Roman"/>
                <w:b/>
                <w:bCs/>
              </w:rPr>
              <w:t xml:space="preserve">физическая, игровая </w:t>
            </w:r>
            <w:r w:rsidRPr="006B53E3">
              <w:rPr>
                <w:rFonts w:eastAsia="Times New Roman"/>
                <w:b/>
                <w:bCs/>
              </w:rPr>
              <w:lastRenderedPageBreak/>
              <w:t>деятельность)</w:t>
            </w:r>
            <w:r w:rsidR="006B53E3" w:rsidRPr="006B53E3">
              <w:br/>
            </w:r>
            <w:r w:rsidRPr="006B53E3">
              <w:t xml:space="preserve">Физкультура для всей семьи! Задача:   Продолжать знакомить с различными видами спорта. </w:t>
            </w:r>
            <w:r w:rsidR="006B53E3" w:rsidRPr="006B53E3">
              <w:br/>
            </w:r>
            <w:r w:rsidRPr="006B53E3">
              <w:t>Ходьба: ходить в колонне по одному, по двое, по трое; на носках, на пятках, на внутренней и внешней стороне стоп, в разном темпе; изменением направления движения; врассыпную; между предметами.</w:t>
            </w:r>
            <w:r w:rsidR="006B53E3" w:rsidRPr="006B53E3">
              <w:br/>
            </w:r>
            <w:r w:rsidRPr="006B53E3">
              <w:t>Равновесие: кружение парами, держась за руки.</w:t>
            </w:r>
            <w:r w:rsidR="006B53E3" w:rsidRPr="006B53E3">
              <w:br/>
            </w:r>
            <w:r w:rsidRPr="006B53E3">
              <w:t>Бег: с разной скоростью, на дистанцию 100–120 метров в чередовании с ходьбой; пробегание отрезков (длина 20 метров) на скорость до обозначенного места.</w:t>
            </w:r>
            <w:r w:rsidR="006B53E3" w:rsidRPr="006B53E3">
              <w:br/>
            </w:r>
            <w:r w:rsidRPr="006B53E3">
              <w:t xml:space="preserve">Ползание, лазанье: ползать по гимнастической скамейке, на животе, подтягиваясь руками. </w:t>
            </w:r>
            <w:proofErr w:type="gramStart"/>
            <w:r w:rsidRPr="006B53E3">
              <w:t xml:space="preserve">Перелезать через несколько предметов подряд, пролезать в обруч разными способами, Прыжки: через длинную </w:t>
            </w:r>
            <w:r w:rsidRPr="006B53E3">
              <w:lastRenderedPageBreak/>
              <w:t xml:space="preserve">скакалку, через короткую скакалку, вращая ее вперед; </w:t>
            </w:r>
            <w:r w:rsidR="006B53E3" w:rsidRPr="006B53E3">
              <w:br/>
            </w:r>
            <w:r w:rsidRPr="006B53E3">
              <w:t>Бросание, ловля, метание: метать мешочки с песком, асыки в цель на расстояние 2–2,5 метра, перебрасывать мяч друг другу двумя руками из-за головы, бросать и ловить мяч двумя руками с продвижением вперед.</w:t>
            </w:r>
            <w:proofErr w:type="gramEnd"/>
            <w:r w:rsidR="006B53E3" w:rsidRPr="006B53E3">
              <w:br/>
            </w:r>
            <w:r w:rsidRPr="006B53E3">
              <w:t>Построение, перестроение: строиться в колонну, в шеренгу; перестроиться в колонну по двое, по трое; равнение в колонне на вытянутые руки вперед, в шеренге и в кругу – на вытянутые руки в стороны; повороты направо, налево, кругом переступанием и прыжком.</w:t>
            </w:r>
            <w:r w:rsidR="006B53E3" w:rsidRPr="006B53E3">
              <w:br/>
            </w:r>
            <w:r w:rsidRPr="006B53E3">
              <w:t xml:space="preserve"> Формирование ЗОЖ</w:t>
            </w:r>
            <w:r w:rsidR="006B53E3" w:rsidRPr="006B53E3">
              <w:br/>
            </w:r>
            <w:r w:rsidRPr="006B53E3">
              <w:t>Комплекс ОРУ №13 Комплексы упражнений с малым мячом</w:t>
            </w:r>
            <w:r w:rsidR="006B53E3" w:rsidRPr="006B53E3">
              <w:br/>
            </w:r>
            <w:r w:rsidR="006B53E3" w:rsidRPr="006B53E3">
              <w:br/>
            </w:r>
          </w:p>
        </w:tc>
        <w:tc>
          <w:tcPr>
            <w:tcW w:w="881" w:type="pct"/>
            <w:tcBorders>
              <w:top w:val="single" w:sz="4" w:space="0" w:color="000000"/>
              <w:left w:val="single" w:sz="4" w:space="0" w:color="000000"/>
              <w:bottom w:val="single" w:sz="4" w:space="0" w:color="000000"/>
              <w:right w:val="single" w:sz="4" w:space="0" w:color="000000"/>
            </w:tcBorders>
            <w:tcMar>
              <w:top w:w="44" w:type="dxa"/>
              <w:left w:w="44" w:type="dxa"/>
              <w:bottom w:w="44" w:type="dxa"/>
              <w:right w:w="44" w:type="dxa"/>
            </w:tcMar>
            <w:hideMark/>
          </w:tcPr>
          <w:p w:rsidR="001C6276" w:rsidRPr="006B53E3" w:rsidRDefault="00B55B6A" w:rsidP="006B53E3">
            <w:pPr>
              <w:pStyle w:val="a4"/>
              <w:spacing w:before="0" w:beforeAutospacing="0" w:after="0" w:afterAutospacing="0"/>
            </w:pPr>
            <w:r w:rsidRPr="006B53E3">
              <w:rPr>
                <w:rFonts w:eastAsia="Times New Roman"/>
                <w:b/>
                <w:bCs/>
              </w:rPr>
              <w:lastRenderedPageBreak/>
              <w:t xml:space="preserve">Музыка (музыкально-двигательная, игровая </w:t>
            </w:r>
            <w:r w:rsidRPr="006B53E3">
              <w:rPr>
                <w:rFonts w:eastAsia="Times New Roman"/>
                <w:b/>
                <w:bCs/>
              </w:rPr>
              <w:lastRenderedPageBreak/>
              <w:t>деятельность)</w:t>
            </w:r>
            <w:r w:rsidR="006B53E3" w:rsidRPr="006B53E3">
              <w:br/>
            </w:r>
            <w:r w:rsidRPr="006B53E3">
              <w:t>В хоровод скорей вставай</w:t>
            </w:r>
            <w:proofErr w:type="gramStart"/>
            <w:r w:rsidRPr="006B53E3">
              <w:t>,с</w:t>
            </w:r>
            <w:proofErr w:type="gramEnd"/>
            <w:r w:rsidRPr="006B53E3">
              <w:t xml:space="preserve"> нами вместе запевай. </w:t>
            </w:r>
            <w:r w:rsidRPr="006B53E3">
              <w:rPr>
                <w:rFonts w:eastAsia="Times New Roman"/>
                <w:b/>
                <w:bCs/>
              </w:rPr>
              <w:t>Тілге бойлау</w:t>
            </w:r>
            <w:proofErr w:type="gramStart"/>
            <w:r w:rsidRPr="006B53E3">
              <w:rPr>
                <w:rFonts w:eastAsia="Times New Roman"/>
                <w:b/>
                <w:bCs/>
              </w:rPr>
              <w:t>:</w:t>
            </w:r>
            <w:r w:rsidRPr="006B53E3">
              <w:t>с</w:t>
            </w:r>
            <w:proofErr w:type="gramEnd"/>
            <w:r w:rsidRPr="006B53E3">
              <w:t>кворцы–қараторғайлар,хоровод–шаттық шеңбері.</w:t>
            </w:r>
            <w:r w:rsidR="006B53E3" w:rsidRPr="006B53E3">
              <w:br/>
            </w:r>
            <w:r w:rsidRPr="006B53E3">
              <w:t>Формировать умение передавать в движении различный характер музыки; усваивать и запоминать танцевальные движения; осваивать навыки совместной игры на музыкальных инструментах.</w:t>
            </w:r>
            <w:r w:rsidR="006B53E3" w:rsidRPr="006B53E3">
              <w:br/>
            </w:r>
            <w:r w:rsidRPr="006B53E3">
              <w:rPr>
                <w:rFonts w:eastAsia="Times New Roman"/>
                <w:b/>
                <w:bCs/>
              </w:rPr>
              <w:t>1. Музыка (Слушание музыки):</w:t>
            </w:r>
            <w:r w:rsidR="006B53E3" w:rsidRPr="006B53E3">
              <w:br/>
            </w:r>
            <w:proofErr w:type="gramStart"/>
            <w:r w:rsidRPr="006B53E3">
              <w:t>Развивать умение различать музыкальные произведения по жанру (песня, танец, марш) и характеру (веселая, грустная, торжественная, лирическая), подходящие для утренника.</w:t>
            </w:r>
            <w:r w:rsidR="006B53E3" w:rsidRPr="006B53E3">
              <w:br/>
            </w:r>
            <w:r w:rsidRPr="006B53E3">
              <w:rPr>
                <w:rFonts w:eastAsia="Times New Roman"/>
                <w:b/>
                <w:bCs/>
              </w:rPr>
              <w:t>2.</w:t>
            </w:r>
            <w:proofErr w:type="gramEnd"/>
            <w:r w:rsidRPr="006B53E3">
              <w:rPr>
                <w:rFonts w:eastAsia="Times New Roman"/>
                <w:b/>
                <w:bCs/>
              </w:rPr>
              <w:t xml:space="preserve"> Пение:</w:t>
            </w:r>
            <w:r w:rsidR="006B53E3" w:rsidRPr="006B53E3">
              <w:br/>
            </w:r>
            <w:r w:rsidRPr="006B53E3">
              <w:t>Разучивать песни, подходящие по тематике к утреннику (например, песни о весне, о маме, о дружбе).</w:t>
            </w:r>
            <w:r w:rsidR="006B53E3" w:rsidRPr="006B53E3">
              <w:br/>
            </w:r>
            <w:r w:rsidRPr="006B53E3">
              <w:rPr>
                <w:rFonts w:eastAsia="Times New Roman"/>
                <w:b/>
                <w:bCs/>
              </w:rPr>
              <w:t xml:space="preserve">3. Музыкально-ритмические </w:t>
            </w:r>
            <w:r w:rsidRPr="006B53E3">
              <w:rPr>
                <w:rFonts w:eastAsia="Times New Roman"/>
                <w:b/>
                <w:bCs/>
              </w:rPr>
              <w:lastRenderedPageBreak/>
              <w:t>движения:</w:t>
            </w:r>
            <w:r w:rsidR="006B53E3" w:rsidRPr="006B53E3">
              <w:br/>
            </w:r>
            <w:r w:rsidRPr="006B53E3">
              <w:t>Учить координировать движения с музыкой, меняя их в соответствии с изменениями в музыкальных фразах.</w:t>
            </w:r>
            <w:r w:rsidR="006B53E3" w:rsidRPr="006B53E3">
              <w:br/>
            </w:r>
            <w:r w:rsidRPr="006B53E3">
              <w:t>Использовать движения для создания простых танцевальных композиций и игр.</w:t>
            </w:r>
            <w:r w:rsidR="006B53E3" w:rsidRPr="006B53E3">
              <w:br/>
            </w:r>
            <w:r w:rsidRPr="006B53E3">
              <w:rPr>
                <w:rFonts w:eastAsia="Times New Roman"/>
                <w:b/>
                <w:bCs/>
              </w:rPr>
              <w:t>4. Танцы (и танцевальное творчество):</w:t>
            </w:r>
            <w:r w:rsidR="006B53E3" w:rsidRPr="006B53E3">
              <w:br/>
            </w:r>
            <w:r w:rsidRPr="006B53E3">
              <w:t>Развивать умение импровизировать под музыку, используя знакомые движения и придумывая новые.</w:t>
            </w:r>
            <w:r w:rsidR="006B53E3" w:rsidRPr="006B53E3">
              <w:br/>
            </w:r>
            <w:r w:rsidRPr="006B53E3">
              <w:t>Побуждать к созданию небольших танцевальных композиций и инсценировок песен.</w:t>
            </w:r>
            <w:r w:rsidR="006B53E3" w:rsidRPr="006B53E3">
              <w:br/>
            </w:r>
            <w:r w:rsidRPr="006B53E3">
              <w:rPr>
                <w:rFonts w:eastAsia="Times New Roman"/>
                <w:b/>
                <w:bCs/>
              </w:rPr>
              <w:t>5. Игра на детских музыкальных инструментах:</w:t>
            </w:r>
            <w:r w:rsidR="006B53E3" w:rsidRPr="006B53E3">
              <w:br/>
            </w:r>
            <w:r w:rsidRPr="006B53E3">
              <w:t>Учить играть на детских музыкальных инструментах, сопровождая ими песни, танцы и музыкальные игры, включенные в программу утренника.</w:t>
            </w:r>
            <w:r w:rsidR="006B53E3" w:rsidRPr="006B53E3">
              <w:br/>
            </w:r>
            <w:r w:rsidRPr="006B53E3">
              <w:t xml:space="preserve">Использовать инструменты для создания шумовых </w:t>
            </w:r>
            <w:r w:rsidRPr="006B53E3">
              <w:lastRenderedPageBreak/>
              <w:t>эффектов и музыкальных иллюстраций к сказкам и сценкам, которые могут быть частью утренника.</w:t>
            </w:r>
            <w:r w:rsidR="006B53E3" w:rsidRPr="006B53E3">
              <w:br/>
            </w:r>
            <w:r w:rsidRPr="006B53E3">
              <w:rPr>
                <w:rFonts w:eastAsia="Times New Roman"/>
                <w:b/>
                <w:bCs/>
              </w:rPr>
              <w:t>Игры на развитие эмоциональной реакции и создание образа:</w:t>
            </w:r>
            <w:r w:rsidR="006B53E3" w:rsidRPr="006B53E3">
              <w:br/>
            </w:r>
            <w:r w:rsidRPr="006B53E3">
              <w:rPr>
                <w:rFonts w:eastAsia="Times New Roman"/>
                <w:b/>
                <w:bCs/>
              </w:rPr>
              <w:t>«Настроения»:</w:t>
            </w:r>
            <w:r w:rsidRPr="006B53E3">
              <w:t xml:space="preserve"> Педагог показывает карточки с изображением разных эмоций (радость, грусть, злость, удивление) или включает музыку разного характера, а дети должны изобразить это настроение с помощью мимики, жестов и движений. Игра помогает детям осознавать и выражать свои эмоции.</w:t>
            </w:r>
          </w:p>
        </w:tc>
        <w:tc>
          <w:tcPr>
            <w:tcW w:w="881" w:type="pct"/>
            <w:tcBorders>
              <w:top w:val="single" w:sz="4" w:space="0" w:color="000000"/>
              <w:left w:val="single" w:sz="4" w:space="0" w:color="000000"/>
              <w:bottom w:val="single" w:sz="4" w:space="0" w:color="000000"/>
              <w:right w:val="single" w:sz="4" w:space="0" w:color="000000"/>
            </w:tcBorders>
            <w:tcMar>
              <w:top w:w="44" w:type="dxa"/>
              <w:left w:w="44" w:type="dxa"/>
              <w:bottom w:w="44" w:type="dxa"/>
              <w:right w:w="44" w:type="dxa"/>
            </w:tcMar>
            <w:hideMark/>
          </w:tcPr>
          <w:p w:rsidR="001C6276" w:rsidRPr="006B53E3" w:rsidRDefault="0091047C" w:rsidP="006B53E3">
            <w:pPr>
              <w:pStyle w:val="a4"/>
              <w:spacing w:before="0" w:beforeAutospacing="0" w:after="0" w:afterAutospacing="0"/>
            </w:pPr>
            <w:r w:rsidRPr="006B53E3">
              <w:rPr>
                <w:rFonts w:eastAsia="Times New Roman"/>
                <w:b/>
                <w:bCs/>
              </w:rPr>
              <w:lastRenderedPageBreak/>
              <w:t xml:space="preserve">Физическое воспитание </w:t>
            </w:r>
            <w:proofErr w:type="gramStart"/>
            <w:r w:rsidRPr="006B53E3">
              <w:rPr>
                <w:rFonts w:eastAsia="Times New Roman"/>
                <w:b/>
                <w:bCs/>
              </w:rPr>
              <w:t>-(</w:t>
            </w:r>
            <w:proofErr w:type="gramEnd"/>
            <w:r w:rsidRPr="006B53E3">
              <w:rPr>
                <w:rFonts w:eastAsia="Times New Roman"/>
                <w:b/>
                <w:bCs/>
              </w:rPr>
              <w:t xml:space="preserve">физическая, игровая </w:t>
            </w:r>
            <w:r w:rsidRPr="006B53E3">
              <w:rPr>
                <w:rFonts w:eastAsia="Times New Roman"/>
                <w:b/>
                <w:bCs/>
              </w:rPr>
              <w:lastRenderedPageBreak/>
              <w:t>деятельность)</w:t>
            </w:r>
            <w:r w:rsidR="006B53E3" w:rsidRPr="006B53E3">
              <w:br/>
            </w:r>
            <w:r w:rsidRPr="006B53E3">
              <w:t xml:space="preserve">Семейный альбом. Задача:   Продолжать знакомить с различными видами спорта. </w:t>
            </w:r>
            <w:r w:rsidR="006B53E3" w:rsidRPr="006B53E3">
              <w:br/>
            </w:r>
            <w:r w:rsidRPr="006B53E3">
              <w:t xml:space="preserve"> Ходьба: ходить в разном темпе; изменением направления движения; врассыпную; Равновесие: по ребристой поверхности; по гимнастической скамейке с перешагиванием через набивные мячи, </w:t>
            </w:r>
            <w:r w:rsidR="006B53E3" w:rsidRPr="006B53E3">
              <w:br/>
            </w:r>
            <w:r w:rsidRPr="006B53E3">
              <w:t>Бег: пробегание отрезков (длина 20 метров) на скорость до обозначенного места.</w:t>
            </w:r>
            <w:r w:rsidR="006B53E3" w:rsidRPr="006B53E3">
              <w:br/>
            </w:r>
            <w:r w:rsidRPr="006B53E3">
              <w:t>Ползание, лазанье: ползать по гимнастической скамейке, на животе, подтягиваясь руками. Прыжки: перепрыгивать через шнуры, линии, попеременно на правой и левой ноге, вокруг себя, спрыгивать с высоты, запрыгивать на возвышение до 20 сантиметров.</w:t>
            </w:r>
            <w:r w:rsidR="006B53E3" w:rsidRPr="006B53E3">
              <w:br/>
            </w:r>
            <w:r w:rsidRPr="006B53E3">
              <w:t xml:space="preserve">Бросание, ловля, метание: бросать и </w:t>
            </w:r>
            <w:r w:rsidRPr="006B53E3">
              <w:lastRenderedPageBreak/>
              <w:t>ловить мяч двумя руками с продвижением вперед.</w:t>
            </w:r>
            <w:r w:rsidR="006B53E3" w:rsidRPr="006B53E3">
              <w:br/>
            </w:r>
            <w:r w:rsidRPr="006B53E3">
              <w:t>Построение, перестроение: строиться в колонну, в шеренгу; перестроиться в колонну по двое, по трое; равнение в колонне на вытянутые руки вперед, в шеренге и в кругу – на вытянутые руки в стороны; повороты направо, налево, кругом переступанием и прыжком.</w:t>
            </w:r>
            <w:r w:rsidR="006B53E3" w:rsidRPr="006B53E3">
              <w:br/>
            </w:r>
            <w:r w:rsidRPr="006B53E3">
              <w:t>Формирование ЗОЖ</w:t>
            </w:r>
            <w:r w:rsidR="006B53E3" w:rsidRPr="006B53E3">
              <w:br/>
            </w:r>
            <w:r w:rsidRPr="006B53E3">
              <w:t>Комплекс ОРУ №14 Упражнения с мячом большого диаметра</w:t>
            </w:r>
            <w:r w:rsidR="006B53E3" w:rsidRPr="006B53E3">
              <w:br/>
            </w:r>
            <w:r w:rsidR="006B53E3" w:rsidRPr="006B53E3">
              <w:br/>
            </w:r>
          </w:p>
        </w:tc>
        <w:tc>
          <w:tcPr>
            <w:tcW w:w="881" w:type="pct"/>
            <w:tcBorders>
              <w:top w:val="single" w:sz="4" w:space="0" w:color="000000"/>
              <w:left w:val="single" w:sz="4" w:space="0" w:color="000000"/>
              <w:bottom w:val="single" w:sz="4" w:space="0" w:color="000000"/>
              <w:right w:val="single" w:sz="4" w:space="0" w:color="000000"/>
            </w:tcBorders>
            <w:tcMar>
              <w:top w:w="44" w:type="dxa"/>
              <w:left w:w="44" w:type="dxa"/>
              <w:bottom w:w="44" w:type="dxa"/>
              <w:right w:w="44" w:type="dxa"/>
            </w:tcMar>
            <w:hideMark/>
          </w:tcPr>
          <w:p w:rsidR="001C6276" w:rsidRPr="006B53E3" w:rsidRDefault="0091047C" w:rsidP="006B53E3">
            <w:pPr>
              <w:pStyle w:val="a4"/>
              <w:spacing w:before="0" w:beforeAutospacing="0" w:after="0" w:afterAutospacing="0"/>
            </w:pPr>
            <w:r w:rsidRPr="006B53E3">
              <w:rPr>
                <w:rFonts w:eastAsia="Times New Roman"/>
                <w:b/>
                <w:bCs/>
              </w:rPr>
              <w:lastRenderedPageBreak/>
              <w:t>Развитие реч</w:t>
            </w:r>
            <w:proofErr w:type="gramStart"/>
            <w:r w:rsidRPr="006B53E3">
              <w:rPr>
                <w:rFonts w:eastAsia="Times New Roman"/>
                <w:b/>
                <w:bCs/>
              </w:rPr>
              <w:t>и-</w:t>
            </w:r>
            <w:proofErr w:type="gramEnd"/>
            <w:r w:rsidRPr="006B53E3">
              <w:rPr>
                <w:rFonts w:eastAsia="Times New Roman"/>
                <w:b/>
                <w:bCs/>
              </w:rPr>
              <w:t xml:space="preserve">(коммуникативная, игровая </w:t>
            </w:r>
            <w:r w:rsidRPr="006B53E3">
              <w:rPr>
                <w:rFonts w:eastAsia="Times New Roman"/>
                <w:b/>
                <w:bCs/>
              </w:rPr>
              <w:lastRenderedPageBreak/>
              <w:t>деятельность)</w:t>
            </w:r>
            <w:r w:rsidR="006B53E3" w:rsidRPr="006B53E3">
              <w:br/>
            </w:r>
            <w:r w:rsidRPr="006B53E3">
              <w:t>День Космонавтики. Тілге бойлау: космонавт – ғарышкер, земля – жер, бес – пять, четыре – төрт, три – үш, два – екі, один – бі</w:t>
            </w:r>
            <w:proofErr w:type="gramStart"/>
            <w:r w:rsidRPr="006B53E3">
              <w:t>р</w:t>
            </w:r>
            <w:proofErr w:type="gramEnd"/>
            <w:r w:rsidRPr="006B53E3">
              <w:t>, вперед – алға. Задачи:Обогащать словарный запас детей. Расширять знания о космосе, Использовать в речи многозначные слова. Помогать, детям использовать в речи слова в соответствии со значением. Внимательно слушать собеседника, правильно задавать вопросы и давать короткие или полные ответы на поставленные вопросы, Совершенствовать творческое повествование.</w:t>
            </w:r>
            <w:r w:rsidR="006B53E3" w:rsidRPr="006B53E3">
              <w:br/>
            </w:r>
            <w:r w:rsidRPr="006B53E3">
              <w:t>С/</w:t>
            </w:r>
            <w:proofErr w:type="gramStart"/>
            <w:r w:rsidRPr="006B53E3">
              <w:t>Р</w:t>
            </w:r>
            <w:proofErr w:type="gramEnd"/>
            <w:r w:rsidRPr="006B53E3">
              <w:t xml:space="preserve"> игра: </w:t>
            </w:r>
            <w:proofErr w:type="gramStart"/>
            <w:r w:rsidRPr="006B53E3">
              <w:t>Космическое приключение</w:t>
            </w:r>
            <w:r w:rsidR="006B53E3" w:rsidRPr="006B53E3">
              <w:br/>
            </w:r>
            <w:r w:rsidRPr="006B53E3">
              <w:t xml:space="preserve">Цель: научить применять свои знания и умения на практике, создать между детьми дружескую атмосферу, развить у них ответственность, интерес, расширить словарный запас – «космос», «планета», </w:t>
            </w:r>
            <w:r w:rsidRPr="006B53E3">
              <w:lastRenderedPageBreak/>
              <w:t>«Марс», «космическое пространство», «невесомость», «космодром».</w:t>
            </w:r>
            <w:r w:rsidR="006B53E3" w:rsidRPr="006B53E3">
              <w:br/>
            </w:r>
            <w:r w:rsidR="006B53E3" w:rsidRPr="006B53E3">
              <w:br/>
            </w:r>
            <w:proofErr w:type="gramEnd"/>
          </w:p>
        </w:tc>
        <w:tc>
          <w:tcPr>
            <w:tcW w:w="876" w:type="pct"/>
            <w:tcBorders>
              <w:top w:val="single" w:sz="4" w:space="0" w:color="000000"/>
              <w:left w:val="single" w:sz="4" w:space="0" w:color="000000"/>
              <w:bottom w:val="single" w:sz="4" w:space="0" w:color="000000"/>
              <w:right w:val="single" w:sz="4" w:space="0" w:color="000000"/>
            </w:tcBorders>
            <w:tcMar>
              <w:top w:w="44" w:type="dxa"/>
              <w:left w:w="44" w:type="dxa"/>
              <w:bottom w:w="44" w:type="dxa"/>
              <w:right w:w="44" w:type="dxa"/>
            </w:tcMar>
            <w:hideMark/>
          </w:tcPr>
          <w:p w:rsidR="001C6276" w:rsidRPr="006B53E3" w:rsidRDefault="0091047C" w:rsidP="006B53E3">
            <w:pPr>
              <w:pStyle w:val="a4"/>
              <w:spacing w:before="0" w:beforeAutospacing="0" w:after="0" w:afterAutospacing="0"/>
            </w:pPr>
            <w:r w:rsidRPr="006B53E3">
              <w:rPr>
                <w:rFonts w:eastAsia="Times New Roman"/>
                <w:b/>
                <w:bCs/>
              </w:rPr>
              <w:lastRenderedPageBreak/>
              <w:t xml:space="preserve">Физическое воспитание </w:t>
            </w:r>
            <w:proofErr w:type="gramStart"/>
            <w:r w:rsidRPr="006B53E3">
              <w:rPr>
                <w:rFonts w:eastAsia="Times New Roman"/>
                <w:b/>
                <w:bCs/>
              </w:rPr>
              <w:t>-(</w:t>
            </w:r>
            <w:proofErr w:type="gramEnd"/>
            <w:r w:rsidRPr="006B53E3">
              <w:rPr>
                <w:rFonts w:eastAsia="Times New Roman"/>
                <w:b/>
                <w:bCs/>
              </w:rPr>
              <w:t xml:space="preserve">физическая, игровая </w:t>
            </w:r>
            <w:r w:rsidRPr="006B53E3">
              <w:rPr>
                <w:rFonts w:eastAsia="Times New Roman"/>
                <w:b/>
                <w:bCs/>
              </w:rPr>
              <w:lastRenderedPageBreak/>
              <w:t>деятельность)</w:t>
            </w:r>
            <w:r w:rsidR="006B53E3" w:rsidRPr="006B53E3">
              <w:br/>
            </w:r>
            <w:r w:rsidRPr="006B53E3">
              <w:t xml:space="preserve">Стань лидером! Задача:   Продолжать знакомить с различными видами спорта. </w:t>
            </w:r>
            <w:r w:rsidR="006B53E3" w:rsidRPr="006B53E3">
              <w:br/>
            </w:r>
            <w:r w:rsidRPr="006B53E3">
              <w:t xml:space="preserve">Ходьба: ходить в колонне по одному, по двое, по трое; на носках, на пятках, на внутренней и внешней стороне стоп, в разном темпе; изменением направления движения; </w:t>
            </w:r>
            <w:r w:rsidR="006B53E3" w:rsidRPr="006B53E3">
              <w:br/>
            </w:r>
            <w:r w:rsidRPr="006B53E3">
              <w:t>Равновесие: кружение парами, держась за руки.</w:t>
            </w:r>
            <w:r w:rsidR="006B53E3" w:rsidRPr="006B53E3">
              <w:br/>
            </w:r>
            <w:r w:rsidRPr="006B53E3">
              <w:t>Бег: пробегание отрезков (длина 20 метров) на скорость до обозначенного места.</w:t>
            </w:r>
            <w:r w:rsidR="006B53E3" w:rsidRPr="006B53E3">
              <w:br/>
            </w:r>
            <w:r w:rsidRPr="006B53E3">
              <w:t>Ползание, лазанье: ползать по гимнастической скамейке, на животе, подтягиваясь руками. Прыжки: спрыгивать с высоты, запрыгивать на возвышение до 20 сантиметров.</w:t>
            </w:r>
            <w:r w:rsidR="006B53E3" w:rsidRPr="006B53E3">
              <w:br/>
            </w:r>
            <w:r w:rsidRPr="006B53E3">
              <w:t>Бросание, ловля, метание: бросать и ловить мяч двумя руками с продвижением вперед.</w:t>
            </w:r>
            <w:r w:rsidR="006B53E3" w:rsidRPr="006B53E3">
              <w:br/>
            </w:r>
            <w:r w:rsidRPr="006B53E3">
              <w:t xml:space="preserve">Построение, перестроение: строиться в колонну, в шеренгу; </w:t>
            </w:r>
            <w:r w:rsidRPr="006B53E3">
              <w:lastRenderedPageBreak/>
              <w:t>перестроиться в колонну по двое, по трое; равнение в колонне на вытянутые руки вперед, в шеренге и в кругу – на вытянутые руки в стороны; повороты направо, налево, кругом переступанием и прыжком.</w:t>
            </w:r>
            <w:r w:rsidR="006B53E3" w:rsidRPr="006B53E3">
              <w:br/>
            </w:r>
            <w:r w:rsidRPr="006B53E3">
              <w:t>Формирование ЗОЖ</w:t>
            </w:r>
            <w:r w:rsidR="006B53E3" w:rsidRPr="006B53E3">
              <w:br/>
            </w:r>
            <w:r w:rsidRPr="006B53E3">
              <w:t>Комплекс ОРУ №15 Упражнения с мячом большого диаметра</w:t>
            </w:r>
            <w:r w:rsidR="006B53E3" w:rsidRPr="006B53E3">
              <w:br/>
            </w:r>
            <w:r w:rsidR="006B53E3" w:rsidRPr="006B53E3">
              <w:br/>
            </w:r>
          </w:p>
        </w:tc>
      </w:tr>
      <w:tr w:rsidR="001C6276" w:rsidRPr="006B53E3" w:rsidTr="005B357C">
        <w:tc>
          <w:tcPr>
            <w:tcW w:w="602" w:type="pct"/>
            <w:tcBorders>
              <w:top w:val="single" w:sz="4" w:space="0" w:color="000000"/>
              <w:left w:val="single" w:sz="4" w:space="0" w:color="000000"/>
              <w:bottom w:val="single" w:sz="4" w:space="0" w:color="000000"/>
              <w:right w:val="single" w:sz="4" w:space="0" w:color="000000"/>
            </w:tcBorders>
            <w:tcMar>
              <w:top w:w="44" w:type="dxa"/>
              <w:left w:w="44" w:type="dxa"/>
              <w:bottom w:w="44" w:type="dxa"/>
              <w:right w:w="44" w:type="dxa"/>
            </w:tcMar>
            <w:hideMark/>
          </w:tcPr>
          <w:p w:rsidR="001C6276" w:rsidRPr="006B53E3" w:rsidRDefault="001C6276" w:rsidP="006B53E3">
            <w:pPr>
              <w:spacing w:after="0" w:line="240" w:lineRule="auto"/>
              <w:rPr>
                <w:rFonts w:ascii="Times New Roman" w:eastAsia="Times New Roman" w:hAnsi="Times New Roman" w:cs="Times New Roman"/>
                <w:sz w:val="24"/>
                <w:szCs w:val="24"/>
              </w:rPr>
            </w:pPr>
            <w:r w:rsidRPr="006B53E3">
              <w:rPr>
                <w:rFonts w:ascii="Times New Roman" w:eastAsia="Times New Roman" w:hAnsi="Times New Roman" w:cs="Times New Roman"/>
                <w:sz w:val="24"/>
                <w:szCs w:val="24"/>
              </w:rPr>
              <w:lastRenderedPageBreak/>
              <w:t>Подготовка к прогулке</w:t>
            </w:r>
          </w:p>
        </w:tc>
        <w:tc>
          <w:tcPr>
            <w:tcW w:w="4398" w:type="pct"/>
            <w:gridSpan w:val="5"/>
            <w:tcBorders>
              <w:top w:val="single" w:sz="4" w:space="0" w:color="000000"/>
              <w:left w:val="single" w:sz="4" w:space="0" w:color="000000"/>
              <w:bottom w:val="single" w:sz="4" w:space="0" w:color="000000"/>
              <w:right w:val="single" w:sz="4" w:space="0" w:color="000000"/>
            </w:tcBorders>
            <w:tcMar>
              <w:top w:w="44" w:type="dxa"/>
              <w:left w:w="44" w:type="dxa"/>
              <w:bottom w:w="44" w:type="dxa"/>
              <w:right w:w="44" w:type="dxa"/>
            </w:tcMar>
            <w:hideMark/>
          </w:tcPr>
          <w:p w:rsidR="001C6276" w:rsidRPr="006B53E3" w:rsidRDefault="001C6276" w:rsidP="006B53E3">
            <w:pPr>
              <w:spacing w:after="0" w:line="240" w:lineRule="auto"/>
              <w:rPr>
                <w:rFonts w:ascii="Times New Roman" w:eastAsia="Times New Roman" w:hAnsi="Times New Roman" w:cs="Times New Roman"/>
                <w:sz w:val="24"/>
                <w:szCs w:val="24"/>
              </w:rPr>
            </w:pPr>
            <w:r w:rsidRPr="006B53E3">
              <w:rPr>
                <w:rFonts w:ascii="Times New Roman" w:eastAsia="Times New Roman" w:hAnsi="Times New Roman" w:cs="Times New Roman"/>
                <w:b/>
                <w:bCs/>
                <w:color w:val="4E98DF"/>
                <w:sz w:val="24"/>
                <w:szCs w:val="24"/>
              </w:rPr>
              <w:t>«Өнегелі» - формирование навыков свободного общения взрослых с детьми</w:t>
            </w:r>
            <w:r w:rsidRPr="006B53E3">
              <w:rPr>
                <w:rFonts w:ascii="Times New Roman" w:eastAsia="Times New Roman" w:hAnsi="Times New Roman" w:cs="Times New Roman"/>
                <w:sz w:val="24"/>
                <w:szCs w:val="24"/>
              </w:rPr>
              <w:br/>
            </w:r>
            <w:r w:rsidRPr="006B53E3">
              <w:rPr>
                <w:rFonts w:ascii="Times New Roman" w:eastAsia="Times New Roman" w:hAnsi="Times New Roman" w:cs="Times New Roman"/>
                <w:b/>
                <w:bCs/>
                <w:color w:val="31C514"/>
                <w:sz w:val="24"/>
                <w:szCs w:val="24"/>
              </w:rPr>
              <w:t xml:space="preserve">«Үнемді тұтыну» </w:t>
            </w:r>
            <w:proofErr w:type="gramStart"/>
            <w:r w:rsidRPr="006B53E3">
              <w:rPr>
                <w:rFonts w:ascii="Times New Roman" w:eastAsia="Times New Roman" w:hAnsi="Times New Roman" w:cs="Times New Roman"/>
                <w:b/>
                <w:bCs/>
                <w:color w:val="31C514"/>
                <w:sz w:val="24"/>
                <w:szCs w:val="24"/>
              </w:rPr>
              <w:t>–Э</w:t>
            </w:r>
            <w:proofErr w:type="gramEnd"/>
            <w:r w:rsidRPr="006B53E3">
              <w:rPr>
                <w:rFonts w:ascii="Times New Roman" w:eastAsia="Times New Roman" w:hAnsi="Times New Roman" w:cs="Times New Roman"/>
                <w:b/>
                <w:bCs/>
                <w:color w:val="31C514"/>
                <w:sz w:val="24"/>
                <w:szCs w:val="24"/>
              </w:rPr>
              <w:t xml:space="preserve">кологическое воспитание, формирование культуры энергосбережения, зеленая энергия </w:t>
            </w:r>
            <w:r w:rsidRPr="006B53E3">
              <w:rPr>
                <w:rFonts w:ascii="Times New Roman" w:eastAsia="Times New Roman" w:hAnsi="Times New Roman" w:cs="Times New Roman"/>
                <w:sz w:val="24"/>
                <w:szCs w:val="24"/>
              </w:rPr>
              <w:br/>
              <w:t>Создание интереса к прогулке; индивидуальные беседы с детьми; мотивация деятельности детей на прогулке.</w:t>
            </w:r>
            <w:r w:rsidRPr="006B53E3">
              <w:rPr>
                <w:rFonts w:ascii="Times New Roman" w:eastAsia="Times New Roman" w:hAnsi="Times New Roman" w:cs="Times New Roman"/>
                <w:sz w:val="24"/>
                <w:szCs w:val="24"/>
              </w:rPr>
              <w:br/>
            </w:r>
            <w:r w:rsidRPr="006B53E3">
              <w:rPr>
                <w:rFonts w:ascii="Times New Roman" w:eastAsia="Times New Roman" w:hAnsi="Times New Roman" w:cs="Times New Roman"/>
                <w:b/>
                <w:bCs/>
                <w:color w:val="31C514"/>
                <w:sz w:val="24"/>
                <w:szCs w:val="24"/>
              </w:rPr>
              <w:t>«</w:t>
            </w:r>
            <w:proofErr w:type="spellStart"/>
            <w:r w:rsidRPr="006B53E3">
              <w:rPr>
                <w:rFonts w:ascii="Times New Roman" w:eastAsia="Times New Roman" w:hAnsi="Times New Roman" w:cs="Times New Roman"/>
                <w:b/>
                <w:bCs/>
                <w:color w:val="31C514"/>
                <w:sz w:val="24"/>
                <w:szCs w:val="24"/>
              </w:rPr>
              <w:t>Еңбегі</w:t>
            </w:r>
            <w:proofErr w:type="spellEnd"/>
            <w:r w:rsidRPr="006B53E3">
              <w:rPr>
                <w:rFonts w:ascii="Times New Roman" w:eastAsia="Times New Roman" w:hAnsi="Times New Roman" w:cs="Times New Roman"/>
                <w:b/>
                <w:bCs/>
                <w:color w:val="31C514"/>
                <w:sz w:val="24"/>
                <w:szCs w:val="24"/>
              </w:rPr>
              <w:t xml:space="preserve"> </w:t>
            </w:r>
            <w:proofErr w:type="spellStart"/>
            <w:r w:rsidRPr="006B53E3">
              <w:rPr>
                <w:rFonts w:ascii="Times New Roman" w:eastAsia="Times New Roman" w:hAnsi="Times New Roman" w:cs="Times New Roman"/>
                <w:b/>
                <w:bCs/>
                <w:color w:val="31C514"/>
                <w:sz w:val="24"/>
                <w:szCs w:val="24"/>
              </w:rPr>
              <w:t>адал</w:t>
            </w:r>
            <w:proofErr w:type="spellEnd"/>
            <w:r w:rsidRPr="006B53E3">
              <w:rPr>
                <w:rFonts w:ascii="Times New Roman" w:eastAsia="Times New Roman" w:hAnsi="Times New Roman" w:cs="Times New Roman"/>
                <w:b/>
                <w:bCs/>
                <w:color w:val="31C514"/>
                <w:sz w:val="24"/>
                <w:szCs w:val="24"/>
              </w:rPr>
              <w:t xml:space="preserve"> - </w:t>
            </w:r>
            <w:proofErr w:type="spellStart"/>
            <w:r w:rsidRPr="006B53E3">
              <w:rPr>
                <w:rFonts w:ascii="Times New Roman" w:eastAsia="Times New Roman" w:hAnsi="Times New Roman" w:cs="Times New Roman"/>
                <w:b/>
                <w:bCs/>
                <w:color w:val="31C514"/>
                <w:sz w:val="24"/>
                <w:szCs w:val="24"/>
              </w:rPr>
              <w:t>жас</w:t>
            </w:r>
            <w:proofErr w:type="spellEnd"/>
            <w:r w:rsidRPr="006B53E3">
              <w:rPr>
                <w:rFonts w:ascii="Times New Roman" w:eastAsia="Times New Roman" w:hAnsi="Times New Roman" w:cs="Times New Roman"/>
                <w:b/>
                <w:bCs/>
                <w:color w:val="31C514"/>
                <w:sz w:val="24"/>
                <w:szCs w:val="24"/>
              </w:rPr>
              <w:t xml:space="preserve"> </w:t>
            </w:r>
            <w:proofErr w:type="spellStart"/>
            <w:r w:rsidRPr="006B53E3">
              <w:rPr>
                <w:rFonts w:ascii="Times New Roman" w:eastAsia="Times New Roman" w:hAnsi="Times New Roman" w:cs="Times New Roman"/>
                <w:b/>
                <w:bCs/>
                <w:color w:val="31C514"/>
                <w:sz w:val="24"/>
                <w:szCs w:val="24"/>
              </w:rPr>
              <w:t>өрен</w:t>
            </w:r>
            <w:proofErr w:type="spellEnd"/>
            <w:r w:rsidRPr="006B53E3">
              <w:rPr>
                <w:rFonts w:ascii="Times New Roman" w:eastAsia="Times New Roman" w:hAnsi="Times New Roman" w:cs="Times New Roman"/>
                <w:b/>
                <w:bCs/>
                <w:color w:val="31C514"/>
                <w:sz w:val="24"/>
                <w:szCs w:val="24"/>
              </w:rPr>
              <w:t xml:space="preserve">» </w:t>
            </w:r>
            <w:r w:rsidRPr="006B53E3">
              <w:rPr>
                <w:rFonts w:ascii="Times New Roman" w:eastAsia="Times New Roman" w:hAnsi="Times New Roman" w:cs="Times New Roman"/>
                <w:sz w:val="24"/>
                <w:szCs w:val="24"/>
              </w:rPr>
              <w:t xml:space="preserve">Трудовая деятельность. Цель: Развивать у детей ответственность, навыки совместной работы и заботу об окружающей среде через выполнение простых трудовых задач, способствующих формированию наблюдательности и чувства значимости своего вклада в общее дело. </w:t>
            </w:r>
          </w:p>
        </w:tc>
      </w:tr>
      <w:tr w:rsidR="00BF4658" w:rsidRPr="006B53E3" w:rsidTr="005B357C">
        <w:tc>
          <w:tcPr>
            <w:tcW w:w="602" w:type="pct"/>
            <w:tcBorders>
              <w:top w:val="single" w:sz="4" w:space="0" w:color="000000"/>
              <w:left w:val="single" w:sz="4" w:space="0" w:color="000000"/>
              <w:bottom w:val="single" w:sz="4" w:space="0" w:color="000000"/>
              <w:right w:val="single" w:sz="4" w:space="0" w:color="000000"/>
            </w:tcBorders>
            <w:tcMar>
              <w:top w:w="44" w:type="dxa"/>
              <w:left w:w="44" w:type="dxa"/>
              <w:bottom w:w="44" w:type="dxa"/>
              <w:right w:w="44" w:type="dxa"/>
            </w:tcMar>
            <w:hideMark/>
          </w:tcPr>
          <w:p w:rsidR="001C6276" w:rsidRPr="006B53E3" w:rsidRDefault="001C6276" w:rsidP="006B53E3">
            <w:pPr>
              <w:spacing w:after="0" w:line="240" w:lineRule="auto"/>
              <w:rPr>
                <w:rFonts w:ascii="Times New Roman" w:eastAsia="Times New Roman" w:hAnsi="Times New Roman" w:cs="Times New Roman"/>
                <w:sz w:val="24"/>
                <w:szCs w:val="24"/>
              </w:rPr>
            </w:pPr>
            <w:r w:rsidRPr="006B53E3">
              <w:rPr>
                <w:rFonts w:ascii="Times New Roman" w:eastAsia="Times New Roman" w:hAnsi="Times New Roman" w:cs="Times New Roman"/>
                <w:sz w:val="24"/>
                <w:szCs w:val="24"/>
              </w:rPr>
              <w:t xml:space="preserve">Прогулка </w:t>
            </w:r>
          </w:p>
        </w:tc>
        <w:tc>
          <w:tcPr>
            <w:tcW w:w="881" w:type="pct"/>
            <w:tcBorders>
              <w:top w:val="single" w:sz="4" w:space="0" w:color="000000"/>
              <w:left w:val="single" w:sz="4" w:space="0" w:color="000000"/>
              <w:bottom w:val="single" w:sz="4" w:space="0" w:color="000000"/>
              <w:right w:val="single" w:sz="4" w:space="0" w:color="000000"/>
            </w:tcBorders>
            <w:tcMar>
              <w:top w:w="44" w:type="dxa"/>
              <w:left w:w="44" w:type="dxa"/>
              <w:bottom w:w="44" w:type="dxa"/>
              <w:right w:w="44" w:type="dxa"/>
            </w:tcMar>
            <w:hideMark/>
          </w:tcPr>
          <w:p w:rsidR="001C6276" w:rsidRPr="006B53E3" w:rsidRDefault="00B55B6A" w:rsidP="006B53E3">
            <w:pPr>
              <w:pStyle w:val="a4"/>
              <w:spacing w:before="0" w:beforeAutospacing="0" w:after="0" w:afterAutospacing="0"/>
            </w:pPr>
            <w:r w:rsidRPr="006B53E3">
              <w:t>Карточка №34</w:t>
            </w:r>
            <w:r w:rsidR="006B53E3" w:rsidRPr="006B53E3">
              <w:br/>
            </w:r>
            <w:r w:rsidRPr="006B53E3">
              <w:rPr>
                <w:rFonts w:eastAsia="Times New Roman"/>
                <w:b/>
                <w:bCs/>
              </w:rPr>
              <w:t>Наблюдение за работой на огороде</w:t>
            </w:r>
            <w:r w:rsidR="006B53E3" w:rsidRPr="006B53E3">
              <w:br/>
            </w:r>
            <w:r w:rsidRPr="006B53E3">
              <w:t xml:space="preserve">Цели: провести наблюдение перед </w:t>
            </w:r>
            <w:r w:rsidRPr="006B53E3">
              <w:lastRenderedPageBreak/>
              <w:t xml:space="preserve">прополкой за молодыми всходами; обратить внимание, что не все растения на грядке одинаковы, сравнить их, выделить отличия сорной травы от </w:t>
            </w:r>
            <w:proofErr w:type="gramStart"/>
            <w:r w:rsidRPr="006B53E3">
              <w:t>всхо-дов</w:t>
            </w:r>
            <w:proofErr w:type="gramEnd"/>
            <w:r w:rsidRPr="006B53E3">
              <w:t xml:space="preserve"> культурных растений.</w:t>
            </w:r>
            <w:r w:rsidR="006B53E3" w:rsidRPr="006B53E3">
              <w:br/>
            </w:r>
            <w:r w:rsidRPr="006B53E3">
              <w:rPr>
                <w:rFonts w:eastAsia="Times New Roman"/>
                <w:b/>
                <w:bCs/>
              </w:rPr>
              <w:t>Словесная игра «ЗЕРКАЛО»</w:t>
            </w:r>
            <w:r w:rsidR="006B53E3" w:rsidRPr="006B53E3">
              <w:br/>
            </w:r>
            <w:r w:rsidRPr="006B53E3">
              <w:t>Цель: Развивать речевую и двигательную активность детей</w:t>
            </w:r>
            <w:r w:rsidR="006B53E3" w:rsidRPr="006B53E3">
              <w:br/>
            </w:r>
          </w:p>
        </w:tc>
        <w:tc>
          <w:tcPr>
            <w:tcW w:w="881" w:type="pct"/>
            <w:tcBorders>
              <w:top w:val="single" w:sz="4" w:space="0" w:color="000000"/>
              <w:left w:val="single" w:sz="4" w:space="0" w:color="000000"/>
              <w:bottom w:val="single" w:sz="4" w:space="0" w:color="000000"/>
              <w:right w:val="single" w:sz="4" w:space="0" w:color="000000"/>
            </w:tcBorders>
            <w:tcMar>
              <w:top w:w="44" w:type="dxa"/>
              <w:left w:w="44" w:type="dxa"/>
              <w:bottom w:w="44" w:type="dxa"/>
              <w:right w:w="44" w:type="dxa"/>
            </w:tcMar>
            <w:hideMark/>
          </w:tcPr>
          <w:p w:rsidR="001C6276" w:rsidRPr="006B53E3" w:rsidRDefault="00B55B6A" w:rsidP="006B53E3">
            <w:pPr>
              <w:pStyle w:val="a4"/>
              <w:spacing w:before="0" w:beforeAutospacing="0" w:after="0" w:afterAutospacing="0"/>
            </w:pPr>
            <w:r w:rsidRPr="006B53E3">
              <w:lastRenderedPageBreak/>
              <w:t>Карточка №34</w:t>
            </w:r>
            <w:r w:rsidR="006B53E3" w:rsidRPr="006B53E3">
              <w:br/>
            </w:r>
            <w:r w:rsidRPr="006B53E3">
              <w:t>Н</w:t>
            </w:r>
            <w:r w:rsidRPr="006B53E3">
              <w:rPr>
                <w:rFonts w:eastAsia="Times New Roman"/>
                <w:b/>
                <w:bCs/>
              </w:rPr>
              <w:t>аблюдение за работой на огороде</w:t>
            </w:r>
            <w:r w:rsidR="006B53E3" w:rsidRPr="006B53E3">
              <w:br/>
            </w:r>
            <w:r w:rsidRPr="006B53E3">
              <w:t xml:space="preserve">Цели: провести наблюдение перед </w:t>
            </w:r>
            <w:r w:rsidRPr="006B53E3">
              <w:lastRenderedPageBreak/>
              <w:t xml:space="preserve">прополкой за молодыми всходами; обратить внимание, что не все растения на грядке одинаковы, сравнить их, выделить отличия сорной травы от </w:t>
            </w:r>
            <w:proofErr w:type="gramStart"/>
            <w:r w:rsidRPr="006B53E3">
              <w:t>всхо-дов</w:t>
            </w:r>
            <w:proofErr w:type="gramEnd"/>
            <w:r w:rsidRPr="006B53E3">
              <w:t xml:space="preserve"> культурных растений.</w:t>
            </w:r>
            <w:r w:rsidR="006B53E3" w:rsidRPr="006B53E3">
              <w:br/>
            </w:r>
            <w:r w:rsidRPr="006B53E3">
              <w:rPr>
                <w:rFonts w:eastAsia="Times New Roman"/>
                <w:b/>
                <w:bCs/>
              </w:rPr>
              <w:t>Подвижная игра  «Огуречик, огуречик».</w:t>
            </w:r>
            <w:r w:rsidR="006B53E3" w:rsidRPr="006B53E3">
              <w:br/>
            </w:r>
            <w:r w:rsidRPr="006B53E3">
              <w:t>Цель — научить детей ходить стайкой на цыпочках, соотносить слова и действия, бегать не толкаясь.</w:t>
            </w:r>
            <w:r w:rsidR="006B53E3" w:rsidRPr="006B53E3">
              <w:br/>
            </w:r>
          </w:p>
        </w:tc>
        <w:tc>
          <w:tcPr>
            <w:tcW w:w="881" w:type="pct"/>
            <w:tcBorders>
              <w:top w:val="single" w:sz="4" w:space="0" w:color="000000"/>
              <w:left w:val="single" w:sz="4" w:space="0" w:color="000000"/>
              <w:bottom w:val="single" w:sz="4" w:space="0" w:color="000000"/>
              <w:right w:val="single" w:sz="4" w:space="0" w:color="000000"/>
            </w:tcBorders>
            <w:tcMar>
              <w:top w:w="44" w:type="dxa"/>
              <w:left w:w="44" w:type="dxa"/>
              <w:bottom w:w="44" w:type="dxa"/>
              <w:right w:w="44" w:type="dxa"/>
            </w:tcMar>
            <w:hideMark/>
          </w:tcPr>
          <w:p w:rsidR="001C6276" w:rsidRPr="006B53E3" w:rsidRDefault="00B55B6A" w:rsidP="006B53E3">
            <w:pPr>
              <w:pStyle w:val="a4"/>
              <w:spacing w:before="0" w:beforeAutospacing="0" w:after="0" w:afterAutospacing="0"/>
            </w:pPr>
            <w:r w:rsidRPr="006B53E3">
              <w:lastRenderedPageBreak/>
              <w:t>Карточка №34</w:t>
            </w:r>
            <w:r w:rsidR="006B53E3" w:rsidRPr="006B53E3">
              <w:br/>
            </w:r>
            <w:r w:rsidRPr="006B53E3">
              <w:rPr>
                <w:rFonts w:eastAsia="Times New Roman"/>
                <w:b/>
                <w:bCs/>
              </w:rPr>
              <w:t>Наблюдение за работой на огороде</w:t>
            </w:r>
            <w:r w:rsidR="006B53E3" w:rsidRPr="006B53E3">
              <w:br/>
            </w:r>
            <w:r w:rsidRPr="006B53E3">
              <w:t xml:space="preserve">Цели: провести наблюдение перед </w:t>
            </w:r>
            <w:r w:rsidRPr="006B53E3">
              <w:lastRenderedPageBreak/>
              <w:t xml:space="preserve">прополкой за молодыми всходами; обратить внимание, что не все растения на грядке одинаковы, сравнить их, выделить отличия сорной травы от </w:t>
            </w:r>
            <w:proofErr w:type="gramStart"/>
            <w:r w:rsidRPr="006B53E3">
              <w:t>всхо-дов</w:t>
            </w:r>
            <w:proofErr w:type="gramEnd"/>
            <w:r w:rsidRPr="006B53E3">
              <w:t xml:space="preserve"> культурных растений.</w:t>
            </w:r>
            <w:r w:rsidR="006B53E3" w:rsidRPr="006B53E3">
              <w:br/>
            </w:r>
            <w:proofErr w:type="gramStart"/>
            <w:r w:rsidRPr="006B53E3">
              <w:rPr>
                <w:rFonts w:eastAsia="Times New Roman"/>
                <w:b/>
                <w:bCs/>
              </w:rPr>
              <w:t>П</w:t>
            </w:r>
            <w:proofErr w:type="gramEnd"/>
            <w:r w:rsidRPr="006B53E3">
              <w:rPr>
                <w:rFonts w:eastAsia="Times New Roman"/>
                <w:b/>
                <w:bCs/>
              </w:rPr>
              <w:t>/И: Вызов по имени</w:t>
            </w:r>
            <w:r w:rsidR="006B53E3" w:rsidRPr="006B53E3">
              <w:br/>
            </w:r>
            <w:r w:rsidRPr="006B53E3">
              <w:t>Цель : развитие ловкости, бросать и ловить мяч двумя руками</w:t>
            </w:r>
            <w:r w:rsidR="006B53E3" w:rsidRPr="006B53E3">
              <w:br/>
            </w:r>
          </w:p>
        </w:tc>
        <w:tc>
          <w:tcPr>
            <w:tcW w:w="881" w:type="pct"/>
            <w:tcBorders>
              <w:top w:val="single" w:sz="4" w:space="0" w:color="000000"/>
              <w:left w:val="single" w:sz="4" w:space="0" w:color="000000"/>
              <w:bottom w:val="single" w:sz="4" w:space="0" w:color="000000"/>
              <w:right w:val="single" w:sz="4" w:space="0" w:color="000000"/>
            </w:tcBorders>
            <w:tcMar>
              <w:top w:w="44" w:type="dxa"/>
              <w:left w:w="44" w:type="dxa"/>
              <w:bottom w:w="44" w:type="dxa"/>
              <w:right w:w="44" w:type="dxa"/>
            </w:tcMar>
            <w:hideMark/>
          </w:tcPr>
          <w:p w:rsidR="001C6276" w:rsidRPr="006B53E3" w:rsidRDefault="00B55B6A" w:rsidP="006B53E3">
            <w:pPr>
              <w:pStyle w:val="a4"/>
              <w:spacing w:before="0" w:beforeAutospacing="0" w:after="0" w:afterAutospacing="0"/>
            </w:pPr>
            <w:r w:rsidRPr="006B53E3">
              <w:lastRenderedPageBreak/>
              <w:t>Карточка №34</w:t>
            </w:r>
            <w:r w:rsidR="006B53E3" w:rsidRPr="006B53E3">
              <w:br/>
            </w:r>
            <w:r w:rsidRPr="006B53E3">
              <w:rPr>
                <w:rFonts w:eastAsia="Times New Roman"/>
                <w:b/>
                <w:bCs/>
              </w:rPr>
              <w:t>Наблюдение за работой на огороде</w:t>
            </w:r>
            <w:r w:rsidR="006B53E3" w:rsidRPr="006B53E3">
              <w:br/>
            </w:r>
            <w:r w:rsidRPr="006B53E3">
              <w:t xml:space="preserve">Цели: провести наблюдение перед </w:t>
            </w:r>
            <w:r w:rsidRPr="006B53E3">
              <w:lastRenderedPageBreak/>
              <w:t xml:space="preserve">прополкой за молодыми всходами; обратить внимание, что не все растения на грядке одинаковы, сравнить их, выделить отличия сорной травы от </w:t>
            </w:r>
            <w:proofErr w:type="gramStart"/>
            <w:r w:rsidRPr="006B53E3">
              <w:t>всхо-дов</w:t>
            </w:r>
            <w:proofErr w:type="gramEnd"/>
            <w:r w:rsidRPr="006B53E3">
              <w:t xml:space="preserve"> культурных растений.</w:t>
            </w:r>
            <w:r w:rsidR="006B53E3" w:rsidRPr="006B53E3">
              <w:br/>
            </w:r>
            <w:r w:rsidRPr="006B53E3">
              <w:t>Опытно-экспериментальная деятельность «Что будет, если огород не пропалывать?».</w:t>
            </w:r>
            <w:r w:rsidR="006B53E3" w:rsidRPr="006B53E3">
              <w:br/>
            </w:r>
            <w:r w:rsidRPr="006B53E3">
              <w:t>Цель опыта: экспериментальным путем показать роль прополки для будущего урожая.</w:t>
            </w:r>
            <w:r w:rsidR="006B53E3" w:rsidRPr="006B53E3">
              <w:br/>
            </w:r>
            <w:proofErr w:type="gramStart"/>
            <w:r w:rsidRPr="006B53E3">
              <w:rPr>
                <w:rFonts w:eastAsia="Times New Roman"/>
                <w:b/>
                <w:bCs/>
              </w:rPr>
              <w:t>П</w:t>
            </w:r>
            <w:proofErr w:type="gramEnd"/>
            <w:r w:rsidRPr="006B53E3">
              <w:rPr>
                <w:rFonts w:eastAsia="Times New Roman"/>
                <w:b/>
                <w:bCs/>
              </w:rPr>
              <w:t>/И: Два мороза</w:t>
            </w:r>
            <w:r w:rsidR="006B53E3" w:rsidRPr="006B53E3">
              <w:br/>
            </w:r>
            <w:r w:rsidRPr="006B53E3">
              <w:t>Цель: Развивать у детей торможение, умение действовать по сигналу. Упражнять в беге с увертыванием в ловле. Способствовать развитию речи.</w:t>
            </w:r>
          </w:p>
        </w:tc>
        <w:tc>
          <w:tcPr>
            <w:tcW w:w="876" w:type="pct"/>
            <w:tcBorders>
              <w:top w:val="single" w:sz="4" w:space="0" w:color="000000"/>
              <w:left w:val="single" w:sz="4" w:space="0" w:color="000000"/>
              <w:bottom w:val="single" w:sz="4" w:space="0" w:color="000000"/>
              <w:right w:val="single" w:sz="4" w:space="0" w:color="000000"/>
            </w:tcBorders>
            <w:tcMar>
              <w:top w:w="44" w:type="dxa"/>
              <w:left w:w="44" w:type="dxa"/>
              <w:bottom w:w="44" w:type="dxa"/>
              <w:right w:w="44" w:type="dxa"/>
            </w:tcMar>
            <w:hideMark/>
          </w:tcPr>
          <w:p w:rsidR="001C6276" w:rsidRPr="006B53E3" w:rsidRDefault="00B55B6A" w:rsidP="006B53E3">
            <w:pPr>
              <w:pStyle w:val="a4"/>
              <w:spacing w:before="0" w:beforeAutospacing="0" w:after="0" w:afterAutospacing="0"/>
            </w:pPr>
            <w:r w:rsidRPr="006B53E3">
              <w:lastRenderedPageBreak/>
              <w:t>Карточка №34</w:t>
            </w:r>
            <w:r w:rsidR="006B53E3" w:rsidRPr="006B53E3">
              <w:br/>
            </w:r>
            <w:r w:rsidRPr="006B53E3">
              <w:rPr>
                <w:rFonts w:eastAsia="Times New Roman"/>
                <w:b/>
                <w:bCs/>
              </w:rPr>
              <w:t>Наблюдение за работой на огороде</w:t>
            </w:r>
            <w:r w:rsidR="006B53E3" w:rsidRPr="006B53E3">
              <w:br/>
            </w:r>
            <w:r w:rsidRPr="006B53E3">
              <w:t xml:space="preserve">Цели: провести наблюдение перед </w:t>
            </w:r>
            <w:r w:rsidRPr="006B53E3">
              <w:lastRenderedPageBreak/>
              <w:t xml:space="preserve">прополкой за молодыми всходами; обратить внимание, что не все растения на грядке одинаковы, сравнить их, выделить отличия сорной травы от </w:t>
            </w:r>
            <w:proofErr w:type="gramStart"/>
            <w:r w:rsidRPr="006B53E3">
              <w:t>всхо-дов</w:t>
            </w:r>
            <w:proofErr w:type="gramEnd"/>
            <w:r w:rsidRPr="006B53E3">
              <w:t xml:space="preserve"> культурных растений.</w:t>
            </w:r>
            <w:r w:rsidR="006B53E3" w:rsidRPr="006B53E3">
              <w:br/>
            </w:r>
            <w:r w:rsidRPr="006B53E3">
              <w:rPr>
                <w:rFonts w:eastAsia="Times New Roman"/>
                <w:b/>
                <w:bCs/>
              </w:rPr>
              <w:t>Творческая деятельность:</w:t>
            </w:r>
            <w:r w:rsidR="006B53E3" w:rsidRPr="006B53E3">
              <w:br/>
            </w:r>
            <w:r w:rsidRPr="006B53E3">
              <w:rPr>
                <w:rFonts w:eastAsia="Times New Roman"/>
                <w:b/>
                <w:bCs/>
              </w:rPr>
              <w:t>Тема: "Цветущая ветка"</w:t>
            </w:r>
            <w:r w:rsidR="006B53E3" w:rsidRPr="006B53E3">
              <w:br/>
            </w:r>
            <w:r w:rsidRPr="006B53E3">
              <w:t>Цели: составление поделки с нетрадиционной техникой лепки – пластилинографией.</w:t>
            </w:r>
            <w:r w:rsidR="006B53E3" w:rsidRPr="006B53E3">
              <w:br/>
            </w:r>
            <w:r w:rsidRPr="006B53E3">
              <w:t>Задачи: рассказать о том, как листопадные растения просыпаются весной, как набухают почки, появляется листва, трава;</w:t>
            </w:r>
            <w:r w:rsidR="006B53E3" w:rsidRPr="006B53E3">
              <w:br/>
            </w:r>
          </w:p>
        </w:tc>
      </w:tr>
      <w:tr w:rsidR="001C6276" w:rsidRPr="006B53E3" w:rsidTr="005B357C">
        <w:tc>
          <w:tcPr>
            <w:tcW w:w="602" w:type="pct"/>
            <w:tcBorders>
              <w:top w:val="single" w:sz="4" w:space="0" w:color="000000"/>
              <w:left w:val="single" w:sz="4" w:space="0" w:color="000000"/>
              <w:bottom w:val="single" w:sz="4" w:space="0" w:color="000000"/>
              <w:right w:val="single" w:sz="4" w:space="0" w:color="000000"/>
            </w:tcBorders>
            <w:tcMar>
              <w:top w:w="44" w:type="dxa"/>
              <w:left w:w="44" w:type="dxa"/>
              <w:bottom w:w="44" w:type="dxa"/>
              <w:right w:w="44" w:type="dxa"/>
            </w:tcMar>
            <w:hideMark/>
          </w:tcPr>
          <w:p w:rsidR="001C6276" w:rsidRPr="006B53E3" w:rsidRDefault="001C6276" w:rsidP="006B53E3">
            <w:pPr>
              <w:spacing w:after="0" w:line="240" w:lineRule="auto"/>
              <w:rPr>
                <w:rFonts w:ascii="Times New Roman" w:eastAsia="Times New Roman" w:hAnsi="Times New Roman" w:cs="Times New Roman"/>
                <w:sz w:val="24"/>
                <w:szCs w:val="24"/>
              </w:rPr>
            </w:pPr>
            <w:r w:rsidRPr="006B53E3">
              <w:rPr>
                <w:rFonts w:ascii="Times New Roman" w:eastAsia="Times New Roman" w:hAnsi="Times New Roman" w:cs="Times New Roman"/>
                <w:sz w:val="24"/>
                <w:szCs w:val="24"/>
              </w:rPr>
              <w:lastRenderedPageBreak/>
              <w:t>Возвращение с прогулки</w:t>
            </w:r>
          </w:p>
        </w:tc>
        <w:tc>
          <w:tcPr>
            <w:tcW w:w="4398" w:type="pct"/>
            <w:gridSpan w:val="5"/>
            <w:tcBorders>
              <w:top w:val="single" w:sz="4" w:space="0" w:color="000000"/>
              <w:left w:val="single" w:sz="4" w:space="0" w:color="000000"/>
              <w:bottom w:val="single" w:sz="4" w:space="0" w:color="000000"/>
              <w:right w:val="single" w:sz="4" w:space="0" w:color="000000"/>
            </w:tcBorders>
            <w:tcMar>
              <w:top w:w="44" w:type="dxa"/>
              <w:left w:w="44" w:type="dxa"/>
              <w:bottom w:w="44" w:type="dxa"/>
              <w:right w:w="44" w:type="dxa"/>
            </w:tcMar>
            <w:hideMark/>
          </w:tcPr>
          <w:p w:rsidR="001C6276" w:rsidRPr="006B53E3" w:rsidRDefault="001C6276" w:rsidP="006B53E3">
            <w:pPr>
              <w:spacing w:after="0" w:line="240" w:lineRule="auto"/>
              <w:rPr>
                <w:rFonts w:ascii="Times New Roman" w:eastAsia="Times New Roman" w:hAnsi="Times New Roman" w:cs="Times New Roman"/>
                <w:sz w:val="24"/>
                <w:szCs w:val="24"/>
              </w:rPr>
            </w:pPr>
            <w:r w:rsidRPr="006B53E3">
              <w:rPr>
                <w:rFonts w:ascii="Times New Roman" w:eastAsia="Times New Roman" w:hAnsi="Times New Roman" w:cs="Times New Roman"/>
                <w:sz w:val="24"/>
                <w:szCs w:val="24"/>
              </w:rPr>
              <w:t>Развитие реч</w:t>
            </w:r>
            <w:proofErr w:type="gramStart"/>
            <w:r w:rsidRPr="006B53E3">
              <w:rPr>
                <w:rFonts w:ascii="Times New Roman" w:eastAsia="Times New Roman" w:hAnsi="Times New Roman" w:cs="Times New Roman"/>
                <w:sz w:val="24"/>
                <w:szCs w:val="24"/>
              </w:rPr>
              <w:t>и-</w:t>
            </w:r>
            <w:proofErr w:type="gramEnd"/>
            <w:r w:rsidRPr="006B53E3">
              <w:rPr>
                <w:rFonts w:ascii="Times New Roman" w:eastAsia="Times New Roman" w:hAnsi="Times New Roman" w:cs="Times New Roman"/>
                <w:sz w:val="24"/>
                <w:szCs w:val="24"/>
              </w:rPr>
              <w:t>(коммуникативная, игровая деятельность), гигиенические процедуры.</w:t>
            </w:r>
            <w:r w:rsidRPr="006B53E3">
              <w:rPr>
                <w:rFonts w:ascii="Times New Roman" w:eastAsia="Times New Roman" w:hAnsi="Times New Roman" w:cs="Times New Roman"/>
                <w:sz w:val="24"/>
                <w:szCs w:val="24"/>
              </w:rPr>
              <w:br/>
              <w:t xml:space="preserve">Заполнение журнала </w:t>
            </w:r>
            <w:proofErr w:type="gramStart"/>
            <w:r w:rsidRPr="006B53E3">
              <w:rPr>
                <w:rFonts w:ascii="Times New Roman" w:eastAsia="Times New Roman" w:hAnsi="Times New Roman" w:cs="Times New Roman"/>
                <w:sz w:val="24"/>
                <w:szCs w:val="24"/>
              </w:rPr>
              <w:t>погоды-познавательно</w:t>
            </w:r>
            <w:proofErr w:type="gramEnd"/>
            <w:r w:rsidRPr="006B53E3">
              <w:rPr>
                <w:rFonts w:ascii="Times New Roman" w:eastAsia="Times New Roman" w:hAnsi="Times New Roman" w:cs="Times New Roman"/>
                <w:sz w:val="24"/>
                <w:szCs w:val="24"/>
              </w:rPr>
              <w:t xml:space="preserve"> исследовательская деятельность </w:t>
            </w:r>
          </w:p>
        </w:tc>
      </w:tr>
      <w:tr w:rsidR="00BF4658" w:rsidRPr="006B53E3" w:rsidTr="005B357C">
        <w:tc>
          <w:tcPr>
            <w:tcW w:w="602" w:type="pct"/>
            <w:tcBorders>
              <w:top w:val="single" w:sz="4" w:space="0" w:color="000000"/>
              <w:left w:val="single" w:sz="4" w:space="0" w:color="000000"/>
              <w:bottom w:val="single" w:sz="4" w:space="0" w:color="000000"/>
              <w:right w:val="single" w:sz="4" w:space="0" w:color="000000"/>
            </w:tcBorders>
            <w:tcMar>
              <w:top w:w="44" w:type="dxa"/>
              <w:left w:w="44" w:type="dxa"/>
              <w:bottom w:w="44" w:type="dxa"/>
              <w:right w:w="44" w:type="dxa"/>
            </w:tcMar>
            <w:hideMark/>
          </w:tcPr>
          <w:p w:rsidR="001C6276" w:rsidRPr="006B53E3" w:rsidRDefault="001C6276" w:rsidP="006B53E3">
            <w:pPr>
              <w:spacing w:after="0" w:line="240" w:lineRule="auto"/>
              <w:rPr>
                <w:rFonts w:ascii="Times New Roman" w:eastAsia="Times New Roman" w:hAnsi="Times New Roman" w:cs="Times New Roman"/>
                <w:sz w:val="24"/>
                <w:szCs w:val="24"/>
              </w:rPr>
            </w:pPr>
            <w:r w:rsidRPr="006B53E3">
              <w:rPr>
                <w:rFonts w:ascii="Times New Roman" w:eastAsia="Times New Roman" w:hAnsi="Times New Roman" w:cs="Times New Roman"/>
                <w:sz w:val="24"/>
                <w:szCs w:val="24"/>
              </w:rPr>
              <w:t xml:space="preserve">Индивидуальная работа с детьми </w:t>
            </w:r>
          </w:p>
        </w:tc>
        <w:tc>
          <w:tcPr>
            <w:tcW w:w="881" w:type="pct"/>
            <w:tcBorders>
              <w:top w:val="single" w:sz="4" w:space="0" w:color="000000"/>
              <w:left w:val="single" w:sz="4" w:space="0" w:color="000000"/>
              <w:bottom w:val="single" w:sz="4" w:space="0" w:color="000000"/>
              <w:right w:val="single" w:sz="4" w:space="0" w:color="000000"/>
            </w:tcBorders>
            <w:tcMar>
              <w:top w:w="44" w:type="dxa"/>
              <w:left w:w="44" w:type="dxa"/>
              <w:bottom w:w="44" w:type="dxa"/>
              <w:right w:w="44" w:type="dxa"/>
            </w:tcMar>
            <w:hideMark/>
          </w:tcPr>
          <w:p w:rsidR="001C6276" w:rsidRPr="006B53E3" w:rsidRDefault="00B55B6A" w:rsidP="006B53E3">
            <w:pPr>
              <w:pStyle w:val="a4"/>
              <w:spacing w:before="0" w:beforeAutospacing="0" w:after="0" w:afterAutospacing="0"/>
            </w:pPr>
            <w:r w:rsidRPr="006B53E3">
              <w:t>«Адал азамат»-«Қауіпсіздік сабағы»Уроки личной безопасности</w:t>
            </w:r>
            <w:proofErr w:type="gramStart"/>
            <w:r w:rsidRPr="006B53E3">
              <w:t>.Т</w:t>
            </w:r>
            <w:proofErr w:type="gramEnd"/>
            <w:r w:rsidRPr="006B53E3">
              <w:t xml:space="preserve">ЕМА №9: «БЕЗОПАСНЫЕ АТТРАКЦИОНЫ. КАК ВЕСТИ СЕБЯ В ПАРКЕ РАЗВЛЕЧЕНИЙ?»Цель </w:t>
            </w:r>
            <w:r w:rsidRPr="006B53E3">
              <w:lastRenderedPageBreak/>
              <w:t>ОД: научить детей правилам безопасного поведения на аттракционах и в парке развлечений, чтобы избежать несчастных случаев и травм</w:t>
            </w:r>
            <w:proofErr w:type="gramStart"/>
            <w:r w:rsidRPr="006B53E3">
              <w:t>.З</w:t>
            </w:r>
            <w:proofErr w:type="gramEnd"/>
            <w:r w:rsidRPr="006B53E3">
              <w:t>адачи: Ознакомить детей с основными правилами поведения на аттракционах. Объяснить важность соблюдения возрастных и других ограничений для безопасного катания. Формировать навыки правильного использования ремней безопасности и других средств защиты на аттракционах.https://youtu.be/3iOmB8-57FM?si=q-VBM5r_ee9jgEUh</w:t>
            </w:r>
          </w:p>
        </w:tc>
        <w:tc>
          <w:tcPr>
            <w:tcW w:w="881" w:type="pct"/>
            <w:tcBorders>
              <w:top w:val="single" w:sz="4" w:space="0" w:color="000000"/>
              <w:left w:val="single" w:sz="4" w:space="0" w:color="000000"/>
              <w:bottom w:val="single" w:sz="4" w:space="0" w:color="000000"/>
              <w:right w:val="single" w:sz="4" w:space="0" w:color="000000"/>
            </w:tcBorders>
            <w:tcMar>
              <w:top w:w="44" w:type="dxa"/>
              <w:left w:w="44" w:type="dxa"/>
              <w:bottom w:w="44" w:type="dxa"/>
              <w:right w:w="44" w:type="dxa"/>
            </w:tcMar>
            <w:hideMark/>
          </w:tcPr>
          <w:p w:rsidR="001C6276" w:rsidRPr="006B53E3" w:rsidRDefault="00B55B6A" w:rsidP="006B53E3">
            <w:pPr>
              <w:pStyle w:val="a4"/>
              <w:spacing w:before="0" w:beforeAutospacing="0" w:after="0" w:afterAutospacing="0"/>
            </w:pPr>
            <w:r w:rsidRPr="006B53E3">
              <w:lastRenderedPageBreak/>
              <w:t xml:space="preserve">«Адал азамат» «Үнемді тұтыну» –Экологическое воспитание«Юный эколог»Цель программы: способствовать формированию и развитию </w:t>
            </w:r>
            <w:r w:rsidRPr="006B53E3">
              <w:lastRenderedPageBreak/>
              <w:t>экологических знаний детей через опытно-экспериментальную деятельность</w:t>
            </w:r>
            <w:proofErr w:type="gramStart"/>
            <w:r w:rsidRPr="006B53E3">
              <w:t>.Т</w:t>
            </w:r>
            <w:proofErr w:type="gramEnd"/>
            <w:r w:rsidRPr="006B53E3">
              <w:t>ема: «Волшебный материал – глина»</w:t>
            </w:r>
            <w:proofErr w:type="gramStart"/>
            <w:r w:rsidRPr="006B53E3">
              <w:t>.З</w:t>
            </w:r>
            <w:proofErr w:type="gramEnd"/>
            <w:r w:rsidRPr="006B53E3">
              <w:t xml:space="preserve">адачи: Познакомить детей со свойствами глины, продолжать учить </w:t>
            </w:r>
            <w:proofErr w:type="gramStart"/>
            <w:r w:rsidRPr="006B53E3">
              <w:t>самостоятельно</w:t>
            </w:r>
            <w:proofErr w:type="gramEnd"/>
            <w:r w:rsidRPr="006B53E3">
              <w:t xml:space="preserve"> выделять свойства предмета с помощью практических познавательных действий экспериментального характера; развивать любознательность.</w:t>
            </w:r>
          </w:p>
        </w:tc>
        <w:tc>
          <w:tcPr>
            <w:tcW w:w="881" w:type="pct"/>
            <w:tcBorders>
              <w:top w:val="single" w:sz="4" w:space="0" w:color="000000"/>
              <w:left w:val="single" w:sz="4" w:space="0" w:color="000000"/>
              <w:bottom w:val="single" w:sz="4" w:space="0" w:color="000000"/>
              <w:right w:val="single" w:sz="4" w:space="0" w:color="000000"/>
            </w:tcBorders>
            <w:tcMar>
              <w:top w:w="44" w:type="dxa"/>
              <w:left w:w="44" w:type="dxa"/>
              <w:bottom w:w="44" w:type="dxa"/>
              <w:right w:w="44" w:type="dxa"/>
            </w:tcMar>
            <w:hideMark/>
          </w:tcPr>
          <w:p w:rsidR="001C6276" w:rsidRPr="006B53E3" w:rsidRDefault="00B55B6A" w:rsidP="00C97EB1">
            <w:pPr>
              <w:pStyle w:val="a4"/>
              <w:spacing w:before="0" w:beforeAutospacing="0" w:after="0" w:afterAutospacing="0"/>
            </w:pPr>
            <w:r w:rsidRPr="006B53E3">
              <w:lastRenderedPageBreak/>
              <w:t>Коммуникативная, познавательно-исследовательская деятельность</w:t>
            </w:r>
            <w:proofErr w:type="gramStart"/>
            <w:r w:rsidRPr="006B53E3">
              <w:t>.И</w:t>
            </w:r>
            <w:proofErr w:type="gramEnd"/>
            <w:r w:rsidRPr="006B53E3">
              <w:t>ндивидуальная работа: артикуляционная гимнастика, кинезиологическая гимнастика,пальчикова</w:t>
            </w:r>
            <w:r w:rsidRPr="006B53E3">
              <w:lastRenderedPageBreak/>
              <w:t>я зарядка, массаж пальчиков и кисти рук, подготовка руки к письму, определение ведущей руки, штриховка, обводка.(</w:t>
            </w:r>
            <w:r w:rsidR="00C97EB1">
              <w:t>София, Ислам, Роза, Демид</w:t>
            </w:r>
            <w:r w:rsidRPr="006B53E3">
              <w:t>)</w:t>
            </w:r>
          </w:p>
        </w:tc>
        <w:tc>
          <w:tcPr>
            <w:tcW w:w="881" w:type="pct"/>
            <w:tcBorders>
              <w:top w:val="single" w:sz="4" w:space="0" w:color="000000"/>
              <w:left w:val="single" w:sz="4" w:space="0" w:color="000000"/>
              <w:bottom w:val="single" w:sz="4" w:space="0" w:color="000000"/>
              <w:right w:val="single" w:sz="4" w:space="0" w:color="000000"/>
            </w:tcBorders>
            <w:tcMar>
              <w:top w:w="44" w:type="dxa"/>
              <w:left w:w="44" w:type="dxa"/>
              <w:bottom w:w="44" w:type="dxa"/>
              <w:right w:w="44" w:type="dxa"/>
            </w:tcMar>
            <w:hideMark/>
          </w:tcPr>
          <w:p w:rsidR="001C6276" w:rsidRPr="006B53E3" w:rsidRDefault="00B55B6A" w:rsidP="00C97EB1">
            <w:pPr>
              <w:pStyle w:val="a4"/>
              <w:spacing w:before="0" w:beforeAutospacing="0" w:after="0" w:afterAutospacing="0"/>
            </w:pPr>
            <w:r w:rsidRPr="006B53E3">
              <w:lastRenderedPageBreak/>
              <w:t>Коммуникативная, познавательно-исследовательская деятельность</w:t>
            </w:r>
            <w:proofErr w:type="gramStart"/>
            <w:r w:rsidRPr="006B53E3">
              <w:t>.И</w:t>
            </w:r>
            <w:proofErr w:type="gramEnd"/>
            <w:r w:rsidRPr="006B53E3">
              <w:t>ндивидуальная работа: артикуляционная гимнастика, кинезиологическая гимнастика,пальчикова</w:t>
            </w:r>
            <w:r w:rsidRPr="006B53E3">
              <w:lastRenderedPageBreak/>
              <w:t>я зарядка, массаж пальчиков и кисти рук, подготовка руки к письму, определение ведущей руки, штриховка, обводка.(</w:t>
            </w:r>
            <w:r w:rsidR="00C97EB1">
              <w:t xml:space="preserve"> </w:t>
            </w:r>
            <w:r w:rsidR="00C97EB1">
              <w:t>София, Ислам, Роза, Демид</w:t>
            </w:r>
            <w:r w:rsidRPr="006B53E3">
              <w:t>)</w:t>
            </w:r>
          </w:p>
        </w:tc>
        <w:tc>
          <w:tcPr>
            <w:tcW w:w="876" w:type="pct"/>
            <w:tcBorders>
              <w:top w:val="single" w:sz="4" w:space="0" w:color="000000"/>
              <w:left w:val="single" w:sz="4" w:space="0" w:color="000000"/>
              <w:bottom w:val="single" w:sz="4" w:space="0" w:color="000000"/>
              <w:right w:val="single" w:sz="4" w:space="0" w:color="000000"/>
            </w:tcBorders>
            <w:tcMar>
              <w:top w:w="44" w:type="dxa"/>
              <w:left w:w="44" w:type="dxa"/>
              <w:bottom w:w="44" w:type="dxa"/>
              <w:right w:w="44" w:type="dxa"/>
            </w:tcMar>
            <w:hideMark/>
          </w:tcPr>
          <w:p w:rsidR="001C6276" w:rsidRPr="006B53E3" w:rsidRDefault="00B55B6A" w:rsidP="00C97EB1">
            <w:pPr>
              <w:pStyle w:val="a4"/>
              <w:spacing w:before="0" w:beforeAutospacing="0" w:after="0" w:afterAutospacing="0"/>
            </w:pPr>
            <w:r w:rsidRPr="006B53E3">
              <w:lastRenderedPageBreak/>
              <w:t>Коммуникативная, познавательно-исследовательская деятельность</w:t>
            </w:r>
            <w:proofErr w:type="gramStart"/>
            <w:r w:rsidRPr="006B53E3">
              <w:t>.И</w:t>
            </w:r>
            <w:proofErr w:type="gramEnd"/>
            <w:r w:rsidRPr="006B53E3">
              <w:t>ндивидуальная работа: артикуляционная гимнастика, кинезиологическая гимнастика,пальчикова</w:t>
            </w:r>
            <w:r w:rsidRPr="006B53E3">
              <w:lastRenderedPageBreak/>
              <w:t>я зарядка, массаж пальчиков и кисти рук, подготовка руки к письму, определение ведущей руки, штриховка, обводка.(</w:t>
            </w:r>
            <w:r w:rsidR="00C97EB1">
              <w:t xml:space="preserve"> </w:t>
            </w:r>
            <w:r w:rsidR="00C97EB1">
              <w:t>София, Ислам, Роза, Демид</w:t>
            </w:r>
            <w:bookmarkStart w:id="0" w:name="_GoBack"/>
            <w:bookmarkEnd w:id="0"/>
            <w:r w:rsidRPr="006B53E3">
              <w:t>)</w:t>
            </w:r>
          </w:p>
        </w:tc>
      </w:tr>
      <w:tr w:rsidR="001C6276" w:rsidRPr="006B53E3" w:rsidTr="005B357C">
        <w:tc>
          <w:tcPr>
            <w:tcW w:w="602" w:type="pct"/>
            <w:vMerge w:val="restart"/>
            <w:tcBorders>
              <w:top w:val="single" w:sz="4" w:space="0" w:color="000000"/>
              <w:left w:val="single" w:sz="4" w:space="0" w:color="000000"/>
              <w:bottom w:val="single" w:sz="4" w:space="0" w:color="000000"/>
              <w:right w:val="single" w:sz="4" w:space="0" w:color="000000"/>
            </w:tcBorders>
            <w:tcMar>
              <w:top w:w="44" w:type="dxa"/>
              <w:left w:w="44" w:type="dxa"/>
              <w:bottom w:w="44" w:type="dxa"/>
              <w:right w:w="44" w:type="dxa"/>
            </w:tcMar>
            <w:hideMark/>
          </w:tcPr>
          <w:p w:rsidR="001C6276" w:rsidRPr="006B53E3" w:rsidRDefault="001C6276" w:rsidP="006B53E3">
            <w:pPr>
              <w:spacing w:after="0" w:line="240" w:lineRule="auto"/>
              <w:rPr>
                <w:rFonts w:ascii="Times New Roman" w:eastAsia="Times New Roman" w:hAnsi="Times New Roman" w:cs="Times New Roman"/>
                <w:sz w:val="24"/>
                <w:szCs w:val="24"/>
              </w:rPr>
            </w:pPr>
            <w:proofErr w:type="gramStart"/>
            <w:r w:rsidRPr="006B53E3">
              <w:rPr>
                <w:rFonts w:ascii="Times New Roman" w:eastAsia="Times New Roman" w:hAnsi="Times New Roman" w:cs="Times New Roman"/>
                <w:sz w:val="24"/>
                <w:szCs w:val="24"/>
              </w:rPr>
              <w:lastRenderedPageBreak/>
              <w:t>Детская деятельность (игровая, познавательная, коммуникативная, творческая, экспериментальная, трудовая, двигательная, изобразительная, самостоятельна</w:t>
            </w:r>
            <w:r w:rsidRPr="006B53E3">
              <w:rPr>
                <w:rFonts w:ascii="Times New Roman" w:eastAsia="Times New Roman" w:hAnsi="Times New Roman" w:cs="Times New Roman"/>
                <w:sz w:val="24"/>
                <w:szCs w:val="24"/>
              </w:rPr>
              <w:lastRenderedPageBreak/>
              <w:t xml:space="preserve">я и другие)* </w:t>
            </w:r>
            <w:proofErr w:type="gramEnd"/>
          </w:p>
        </w:tc>
        <w:tc>
          <w:tcPr>
            <w:tcW w:w="4398" w:type="pct"/>
            <w:gridSpan w:val="5"/>
            <w:tcBorders>
              <w:top w:val="single" w:sz="4" w:space="0" w:color="000000"/>
              <w:left w:val="single" w:sz="4" w:space="0" w:color="000000"/>
              <w:bottom w:val="single" w:sz="4" w:space="0" w:color="000000"/>
              <w:right w:val="single" w:sz="4" w:space="0" w:color="000000"/>
            </w:tcBorders>
            <w:tcMar>
              <w:top w:w="44" w:type="dxa"/>
              <w:left w:w="44" w:type="dxa"/>
              <w:bottom w:w="44" w:type="dxa"/>
              <w:right w:w="44" w:type="dxa"/>
            </w:tcMar>
            <w:hideMark/>
          </w:tcPr>
          <w:p w:rsidR="001C6276" w:rsidRPr="006B53E3" w:rsidRDefault="001C6276" w:rsidP="006B53E3">
            <w:pPr>
              <w:spacing w:after="0" w:line="240" w:lineRule="auto"/>
              <w:rPr>
                <w:rFonts w:ascii="Times New Roman" w:eastAsia="Times New Roman" w:hAnsi="Times New Roman" w:cs="Times New Roman"/>
                <w:sz w:val="24"/>
                <w:szCs w:val="24"/>
              </w:rPr>
            </w:pPr>
            <w:r w:rsidRPr="006B53E3">
              <w:rPr>
                <w:rFonts w:ascii="Times New Roman" w:eastAsia="Times New Roman" w:hAnsi="Times New Roman" w:cs="Times New Roman"/>
                <w:b/>
                <w:bCs/>
                <w:color w:val="4E98DF"/>
                <w:sz w:val="24"/>
                <w:szCs w:val="24"/>
              </w:rPr>
              <w:lastRenderedPageBreak/>
              <w:t xml:space="preserve">* Реализуется с учетом интересов и потребностей детей </w:t>
            </w:r>
            <w:r w:rsidRPr="006B53E3">
              <w:rPr>
                <w:rFonts w:ascii="Times New Roman" w:eastAsia="Times New Roman" w:hAnsi="Times New Roman" w:cs="Times New Roman"/>
                <w:sz w:val="24"/>
                <w:szCs w:val="24"/>
              </w:rPr>
              <w:br/>
            </w:r>
            <w:r w:rsidRPr="006B53E3">
              <w:rPr>
                <w:rFonts w:ascii="Times New Roman" w:eastAsia="Times New Roman" w:hAnsi="Times New Roman" w:cs="Times New Roman"/>
                <w:b/>
                <w:bCs/>
                <w:color w:val="4E98DF"/>
                <w:sz w:val="24"/>
                <w:szCs w:val="24"/>
              </w:rPr>
              <w:t>«</w:t>
            </w:r>
            <w:proofErr w:type="spellStart"/>
            <w:r w:rsidRPr="006B53E3">
              <w:rPr>
                <w:rFonts w:ascii="Times New Roman" w:eastAsia="Times New Roman" w:hAnsi="Times New Roman" w:cs="Times New Roman"/>
                <w:b/>
                <w:bCs/>
                <w:color w:val="4E98DF"/>
                <w:sz w:val="24"/>
                <w:szCs w:val="24"/>
              </w:rPr>
              <w:t>Балалар</w:t>
            </w:r>
            <w:proofErr w:type="spellEnd"/>
            <w:r w:rsidRPr="006B53E3">
              <w:rPr>
                <w:rFonts w:ascii="Times New Roman" w:eastAsia="Times New Roman" w:hAnsi="Times New Roman" w:cs="Times New Roman"/>
                <w:b/>
                <w:bCs/>
                <w:color w:val="4E98DF"/>
                <w:sz w:val="24"/>
                <w:szCs w:val="24"/>
              </w:rPr>
              <w:t xml:space="preserve"> </w:t>
            </w:r>
            <w:proofErr w:type="spellStart"/>
            <w:r w:rsidRPr="006B53E3">
              <w:rPr>
                <w:rFonts w:ascii="Times New Roman" w:eastAsia="Times New Roman" w:hAnsi="Times New Roman" w:cs="Times New Roman"/>
                <w:b/>
                <w:bCs/>
                <w:color w:val="4E98DF"/>
                <w:sz w:val="24"/>
                <w:szCs w:val="24"/>
              </w:rPr>
              <w:t>кітапханасы</w:t>
            </w:r>
            <w:proofErr w:type="spellEnd"/>
            <w:r w:rsidRPr="006B53E3">
              <w:rPr>
                <w:rFonts w:ascii="Times New Roman" w:eastAsia="Times New Roman" w:hAnsi="Times New Roman" w:cs="Times New Roman"/>
                <w:b/>
                <w:bCs/>
                <w:color w:val="4E98DF"/>
                <w:sz w:val="24"/>
                <w:szCs w:val="24"/>
              </w:rPr>
              <w:t>»</w:t>
            </w:r>
            <w:r w:rsidRPr="006B53E3">
              <w:rPr>
                <w:rFonts w:ascii="Times New Roman" w:eastAsia="Times New Roman" w:hAnsi="Times New Roman" w:cs="Times New Roman"/>
                <w:sz w:val="24"/>
                <w:szCs w:val="24"/>
              </w:rPr>
              <w:t xml:space="preserve"> Посещение библиотеки, чтение сказок по выбору детей, беседа о персонажах сказки, театрализация сказок. (сюжетно-ролевые игры, настольные игры, творческая деятельность, рассматривание книг, чтение сказок и другие) </w:t>
            </w:r>
            <w:r w:rsidRPr="006B53E3">
              <w:rPr>
                <w:rFonts w:ascii="Times New Roman" w:eastAsia="Times New Roman" w:hAnsi="Times New Roman" w:cs="Times New Roman"/>
                <w:sz w:val="24"/>
                <w:szCs w:val="24"/>
              </w:rPr>
              <w:br/>
            </w:r>
            <w:r w:rsidRPr="006B53E3">
              <w:rPr>
                <w:rFonts w:ascii="Times New Roman" w:eastAsia="Times New Roman" w:hAnsi="Times New Roman" w:cs="Times New Roman"/>
                <w:b/>
                <w:bCs/>
                <w:color w:val="4E98DF"/>
                <w:sz w:val="24"/>
                <w:szCs w:val="24"/>
              </w:rPr>
              <w:t>«</w:t>
            </w:r>
            <w:proofErr w:type="spellStart"/>
            <w:r w:rsidRPr="006B53E3">
              <w:rPr>
                <w:rFonts w:ascii="Times New Roman" w:eastAsia="Times New Roman" w:hAnsi="Times New Roman" w:cs="Times New Roman"/>
                <w:b/>
                <w:bCs/>
                <w:color w:val="4E98DF"/>
                <w:sz w:val="24"/>
                <w:szCs w:val="24"/>
              </w:rPr>
              <w:t>Ұлттық</w:t>
            </w:r>
            <w:proofErr w:type="spellEnd"/>
            <w:r w:rsidRPr="006B53E3">
              <w:rPr>
                <w:rFonts w:ascii="Times New Roman" w:eastAsia="Times New Roman" w:hAnsi="Times New Roman" w:cs="Times New Roman"/>
                <w:b/>
                <w:bCs/>
                <w:color w:val="4E98DF"/>
                <w:sz w:val="24"/>
                <w:szCs w:val="24"/>
              </w:rPr>
              <w:t xml:space="preserve"> </w:t>
            </w:r>
            <w:proofErr w:type="spellStart"/>
            <w:r w:rsidRPr="006B53E3">
              <w:rPr>
                <w:rFonts w:ascii="Times New Roman" w:eastAsia="Times New Roman" w:hAnsi="Times New Roman" w:cs="Times New Roman"/>
                <w:b/>
                <w:bCs/>
                <w:color w:val="4E98DF"/>
                <w:sz w:val="24"/>
                <w:szCs w:val="24"/>
              </w:rPr>
              <w:t>ойын</w:t>
            </w:r>
            <w:proofErr w:type="spellEnd"/>
            <w:r w:rsidRPr="006B53E3">
              <w:rPr>
                <w:rFonts w:ascii="Times New Roman" w:eastAsia="Times New Roman" w:hAnsi="Times New Roman" w:cs="Times New Roman"/>
                <w:b/>
                <w:bCs/>
                <w:color w:val="4E98DF"/>
                <w:sz w:val="24"/>
                <w:szCs w:val="24"/>
              </w:rPr>
              <w:t xml:space="preserve"> – </w:t>
            </w:r>
            <w:proofErr w:type="spellStart"/>
            <w:r w:rsidRPr="006B53E3">
              <w:rPr>
                <w:rFonts w:ascii="Times New Roman" w:eastAsia="Times New Roman" w:hAnsi="Times New Roman" w:cs="Times New Roman"/>
                <w:b/>
                <w:bCs/>
                <w:color w:val="4E98DF"/>
                <w:sz w:val="24"/>
                <w:szCs w:val="24"/>
              </w:rPr>
              <w:t>ұлт</w:t>
            </w:r>
            <w:proofErr w:type="spellEnd"/>
            <w:r w:rsidRPr="006B53E3">
              <w:rPr>
                <w:rFonts w:ascii="Times New Roman" w:eastAsia="Times New Roman" w:hAnsi="Times New Roman" w:cs="Times New Roman"/>
                <w:b/>
                <w:bCs/>
                <w:color w:val="4E98DF"/>
                <w:sz w:val="24"/>
                <w:szCs w:val="24"/>
              </w:rPr>
              <w:t xml:space="preserve"> </w:t>
            </w:r>
            <w:proofErr w:type="spellStart"/>
            <w:r w:rsidRPr="006B53E3">
              <w:rPr>
                <w:rFonts w:ascii="Times New Roman" w:eastAsia="Times New Roman" w:hAnsi="Times New Roman" w:cs="Times New Roman"/>
                <w:b/>
                <w:bCs/>
                <w:color w:val="4E98DF"/>
                <w:sz w:val="24"/>
                <w:szCs w:val="24"/>
              </w:rPr>
              <w:t>қазынасы</w:t>
            </w:r>
            <w:proofErr w:type="spellEnd"/>
            <w:r w:rsidRPr="006B53E3">
              <w:rPr>
                <w:rFonts w:ascii="Times New Roman" w:eastAsia="Times New Roman" w:hAnsi="Times New Roman" w:cs="Times New Roman"/>
                <w:b/>
                <w:bCs/>
                <w:color w:val="4E98DF"/>
                <w:sz w:val="24"/>
                <w:szCs w:val="24"/>
              </w:rPr>
              <w:t xml:space="preserve">» </w:t>
            </w:r>
            <w:r w:rsidRPr="006B53E3">
              <w:rPr>
                <w:rFonts w:ascii="Times New Roman" w:eastAsia="Times New Roman" w:hAnsi="Times New Roman" w:cs="Times New Roman"/>
                <w:sz w:val="24"/>
                <w:szCs w:val="24"/>
              </w:rPr>
              <w:t xml:space="preserve">Картотеки национальных, дидактических, познавательных, подвижных игр (по интересам детей). </w:t>
            </w:r>
            <w:r w:rsidRPr="006B53E3">
              <w:rPr>
                <w:rFonts w:ascii="Times New Roman" w:eastAsia="Times New Roman" w:hAnsi="Times New Roman" w:cs="Times New Roman"/>
                <w:sz w:val="24"/>
                <w:szCs w:val="24"/>
              </w:rPr>
              <w:br/>
            </w:r>
            <w:r w:rsidRPr="006B53E3">
              <w:rPr>
                <w:rFonts w:ascii="Times New Roman" w:eastAsia="Times New Roman" w:hAnsi="Times New Roman" w:cs="Times New Roman"/>
                <w:b/>
                <w:bCs/>
                <w:color w:val="4E98DF"/>
                <w:sz w:val="24"/>
                <w:szCs w:val="24"/>
              </w:rPr>
              <w:t>(музыка****)</w:t>
            </w:r>
            <w:r w:rsidRPr="006B53E3">
              <w:rPr>
                <w:rFonts w:ascii="Times New Roman" w:eastAsia="Times New Roman" w:hAnsi="Times New Roman" w:cs="Times New Roman"/>
                <w:sz w:val="24"/>
                <w:szCs w:val="24"/>
              </w:rPr>
              <w:t xml:space="preserve"> Слушание музыки, </w:t>
            </w:r>
            <w:proofErr w:type="spellStart"/>
            <w:r w:rsidRPr="006B53E3">
              <w:rPr>
                <w:rFonts w:ascii="Times New Roman" w:eastAsia="Times New Roman" w:hAnsi="Times New Roman" w:cs="Times New Roman"/>
                <w:sz w:val="24"/>
                <w:szCs w:val="24"/>
              </w:rPr>
              <w:t>распевка</w:t>
            </w:r>
            <w:proofErr w:type="spellEnd"/>
            <w:r w:rsidRPr="006B53E3">
              <w:rPr>
                <w:rFonts w:ascii="Times New Roman" w:eastAsia="Times New Roman" w:hAnsi="Times New Roman" w:cs="Times New Roman"/>
                <w:sz w:val="24"/>
                <w:szCs w:val="24"/>
              </w:rPr>
              <w:t xml:space="preserve"> песенок, танцы</w:t>
            </w:r>
            <w:r w:rsidRPr="006B53E3">
              <w:rPr>
                <w:rFonts w:ascii="Times New Roman" w:eastAsia="Times New Roman" w:hAnsi="Times New Roman" w:cs="Times New Roman"/>
                <w:sz w:val="24"/>
                <w:szCs w:val="24"/>
              </w:rPr>
              <w:br/>
            </w:r>
            <w:r w:rsidRPr="006B53E3">
              <w:rPr>
                <w:rFonts w:ascii="Times New Roman" w:eastAsia="Times New Roman" w:hAnsi="Times New Roman" w:cs="Times New Roman"/>
                <w:b/>
                <w:bCs/>
                <w:color w:val="4E98DF"/>
                <w:sz w:val="24"/>
                <w:szCs w:val="24"/>
              </w:rPr>
              <w:t>«</w:t>
            </w:r>
            <w:proofErr w:type="spellStart"/>
            <w:r w:rsidRPr="006B53E3">
              <w:rPr>
                <w:rFonts w:ascii="Times New Roman" w:eastAsia="Times New Roman" w:hAnsi="Times New Roman" w:cs="Times New Roman"/>
                <w:b/>
                <w:bCs/>
                <w:color w:val="4E98DF"/>
                <w:sz w:val="24"/>
                <w:szCs w:val="24"/>
              </w:rPr>
              <w:t>Күй</w:t>
            </w:r>
            <w:proofErr w:type="spellEnd"/>
            <w:r w:rsidRPr="006B53E3">
              <w:rPr>
                <w:rFonts w:ascii="Times New Roman" w:eastAsia="Times New Roman" w:hAnsi="Times New Roman" w:cs="Times New Roman"/>
                <w:b/>
                <w:bCs/>
                <w:color w:val="4E98DF"/>
                <w:sz w:val="24"/>
                <w:szCs w:val="24"/>
              </w:rPr>
              <w:t xml:space="preserve"> күмбі</w:t>
            </w:r>
            <w:proofErr w:type="gramStart"/>
            <w:r w:rsidRPr="006B53E3">
              <w:rPr>
                <w:rFonts w:ascii="Times New Roman" w:eastAsia="Times New Roman" w:hAnsi="Times New Roman" w:cs="Times New Roman"/>
                <w:b/>
                <w:bCs/>
                <w:color w:val="4E98DF"/>
                <w:sz w:val="24"/>
                <w:szCs w:val="24"/>
              </w:rPr>
              <w:t>р</w:t>
            </w:r>
            <w:proofErr w:type="gramEnd"/>
            <w:r w:rsidRPr="006B53E3">
              <w:rPr>
                <w:rFonts w:ascii="Times New Roman" w:eastAsia="Times New Roman" w:hAnsi="Times New Roman" w:cs="Times New Roman"/>
                <w:b/>
                <w:bCs/>
                <w:color w:val="4E98DF"/>
                <w:sz w:val="24"/>
                <w:szCs w:val="24"/>
              </w:rPr>
              <w:t>і» -</w:t>
            </w:r>
            <w:r w:rsidRPr="006B53E3">
              <w:rPr>
                <w:rFonts w:ascii="Times New Roman" w:eastAsia="Times New Roman" w:hAnsi="Times New Roman" w:cs="Times New Roman"/>
                <w:sz w:val="24"/>
                <w:szCs w:val="24"/>
              </w:rPr>
              <w:t xml:space="preserve"> </w:t>
            </w:r>
            <w:r w:rsidR="001B7F0A" w:rsidRPr="006B53E3">
              <w:rPr>
                <w:rFonts w:ascii="Times New Roman" w:eastAsia="Times New Roman" w:hAnsi="Times New Roman" w:cs="Times New Roman"/>
                <w:sz w:val="24"/>
                <w:szCs w:val="24"/>
              </w:rPr>
              <w:t>https://zvyki.com/song/73887396/rman_azy_-_ke_dala/</w:t>
            </w:r>
          </w:p>
        </w:tc>
      </w:tr>
      <w:tr w:rsidR="00BF4658" w:rsidRPr="006B53E3" w:rsidTr="005B357C">
        <w:tc>
          <w:tcPr>
            <w:tcW w:w="602" w:type="pct"/>
            <w:vMerge/>
            <w:tcBorders>
              <w:top w:val="single" w:sz="4" w:space="0" w:color="000000"/>
              <w:left w:val="single" w:sz="4" w:space="0" w:color="000000"/>
              <w:bottom w:val="single" w:sz="4" w:space="0" w:color="000000"/>
              <w:right w:val="single" w:sz="4" w:space="0" w:color="000000"/>
            </w:tcBorders>
            <w:vAlign w:val="center"/>
            <w:hideMark/>
          </w:tcPr>
          <w:p w:rsidR="001C6276" w:rsidRPr="006B53E3" w:rsidRDefault="001C6276" w:rsidP="006B53E3">
            <w:pPr>
              <w:spacing w:after="0" w:line="240" w:lineRule="auto"/>
              <w:rPr>
                <w:rFonts w:ascii="Times New Roman" w:eastAsia="Times New Roman" w:hAnsi="Times New Roman" w:cs="Times New Roman"/>
                <w:sz w:val="24"/>
                <w:szCs w:val="24"/>
              </w:rPr>
            </w:pPr>
          </w:p>
        </w:tc>
        <w:tc>
          <w:tcPr>
            <w:tcW w:w="881" w:type="pct"/>
            <w:tcBorders>
              <w:top w:val="single" w:sz="4" w:space="0" w:color="000000"/>
              <w:left w:val="single" w:sz="4" w:space="0" w:color="000000"/>
              <w:bottom w:val="single" w:sz="4" w:space="0" w:color="000000"/>
              <w:right w:val="single" w:sz="4" w:space="0" w:color="000000"/>
            </w:tcBorders>
            <w:tcMar>
              <w:top w:w="44" w:type="dxa"/>
              <w:left w:w="44" w:type="dxa"/>
              <w:bottom w:w="44" w:type="dxa"/>
              <w:right w:w="44" w:type="dxa"/>
            </w:tcMar>
            <w:hideMark/>
          </w:tcPr>
          <w:p w:rsidR="00FC346D" w:rsidRPr="006B53E3" w:rsidRDefault="006B53E3" w:rsidP="006B53E3">
            <w:pPr>
              <w:spacing w:after="0" w:line="240" w:lineRule="auto"/>
              <w:rPr>
                <w:rFonts w:ascii="Times New Roman" w:hAnsi="Times New Roman" w:cs="Times New Roman"/>
                <w:sz w:val="24"/>
                <w:szCs w:val="24"/>
              </w:rPr>
            </w:pPr>
            <w:r w:rsidRPr="006B53E3">
              <w:rPr>
                <w:rFonts w:ascii="Times New Roman" w:hAnsi="Times New Roman" w:cs="Times New Roman"/>
                <w:b/>
                <w:sz w:val="24"/>
                <w:szCs w:val="24"/>
              </w:rPr>
              <w:t>Финансовая грамотность. </w:t>
            </w:r>
            <w:r w:rsidRPr="006B53E3">
              <w:rPr>
                <w:rFonts w:ascii="Times New Roman" w:hAnsi="Times New Roman" w:cs="Times New Roman"/>
                <w:sz w:val="24"/>
                <w:szCs w:val="24"/>
              </w:rPr>
              <w:br/>
            </w:r>
            <w:r w:rsidRPr="006B53E3">
              <w:rPr>
                <w:rFonts w:ascii="Times New Roman" w:hAnsi="Times New Roman" w:cs="Times New Roman"/>
                <w:sz w:val="24"/>
                <w:szCs w:val="24"/>
              </w:rPr>
              <w:br/>
              <w:t xml:space="preserve">Игра "Услуги и </w:t>
            </w:r>
            <w:r w:rsidRPr="006B53E3">
              <w:rPr>
                <w:rFonts w:ascii="Times New Roman" w:hAnsi="Times New Roman" w:cs="Times New Roman"/>
                <w:sz w:val="24"/>
                <w:szCs w:val="24"/>
              </w:rPr>
              <w:lastRenderedPageBreak/>
              <w:t>товары"</w:t>
            </w:r>
            <w:r w:rsidRPr="006B53E3">
              <w:rPr>
                <w:rFonts w:ascii="Times New Roman" w:hAnsi="Times New Roman" w:cs="Times New Roman"/>
                <w:sz w:val="24"/>
                <w:szCs w:val="24"/>
              </w:rPr>
              <w:br/>
            </w:r>
            <w:r w:rsidRPr="006B53E3">
              <w:rPr>
                <w:rFonts w:ascii="Times New Roman" w:hAnsi="Times New Roman" w:cs="Times New Roman"/>
                <w:sz w:val="24"/>
                <w:szCs w:val="24"/>
              </w:rPr>
              <w:br/>
              <w:t>Цель. Закрепить сведения о том, что такое услуги и</w:t>
            </w:r>
            <w:r w:rsidRPr="006B53E3">
              <w:rPr>
                <w:rFonts w:ascii="Times New Roman" w:hAnsi="Times New Roman" w:cs="Times New Roman"/>
                <w:sz w:val="24"/>
                <w:szCs w:val="24"/>
              </w:rPr>
              <w:br/>
            </w:r>
            <w:r w:rsidRPr="006B53E3">
              <w:rPr>
                <w:rFonts w:ascii="Times New Roman" w:hAnsi="Times New Roman" w:cs="Times New Roman"/>
                <w:sz w:val="24"/>
                <w:szCs w:val="24"/>
              </w:rPr>
              <w:br/>
              <w:t>товары, показать, что они встречаются не только в</w:t>
            </w:r>
            <w:r w:rsidRPr="006B53E3">
              <w:rPr>
                <w:rFonts w:ascii="Times New Roman" w:hAnsi="Times New Roman" w:cs="Times New Roman"/>
                <w:sz w:val="24"/>
                <w:szCs w:val="24"/>
              </w:rPr>
              <w:br/>
            </w:r>
            <w:r w:rsidRPr="006B53E3">
              <w:rPr>
                <w:rFonts w:ascii="Times New Roman" w:hAnsi="Times New Roman" w:cs="Times New Roman"/>
                <w:sz w:val="24"/>
                <w:szCs w:val="24"/>
              </w:rPr>
              <w:br/>
              <w:t>реальной жизни, но и в сказках. Воспитывать уважение к</w:t>
            </w:r>
            <w:r w:rsidRPr="006B53E3">
              <w:rPr>
                <w:rFonts w:ascii="Times New Roman" w:hAnsi="Times New Roman" w:cs="Times New Roman"/>
                <w:sz w:val="24"/>
                <w:szCs w:val="24"/>
              </w:rPr>
              <w:br/>
            </w:r>
            <w:r w:rsidRPr="006B53E3">
              <w:rPr>
                <w:rFonts w:ascii="Times New Roman" w:hAnsi="Times New Roman" w:cs="Times New Roman"/>
                <w:sz w:val="24"/>
                <w:szCs w:val="24"/>
              </w:rPr>
              <w:br/>
              <w:t>любой работе.</w:t>
            </w:r>
            <w:r w:rsidRPr="006B53E3">
              <w:rPr>
                <w:rFonts w:ascii="Times New Roman" w:hAnsi="Times New Roman" w:cs="Times New Roman"/>
                <w:sz w:val="24"/>
                <w:szCs w:val="24"/>
              </w:rPr>
              <w:br/>
            </w:r>
          </w:p>
          <w:p w:rsidR="001C6276" w:rsidRPr="006B53E3" w:rsidRDefault="001C6276" w:rsidP="006B53E3">
            <w:pPr>
              <w:pStyle w:val="a4"/>
              <w:spacing w:before="0" w:beforeAutospacing="0" w:after="0" w:afterAutospacing="0"/>
            </w:pPr>
          </w:p>
        </w:tc>
        <w:tc>
          <w:tcPr>
            <w:tcW w:w="881" w:type="pct"/>
            <w:tcBorders>
              <w:top w:val="single" w:sz="4" w:space="0" w:color="000000"/>
              <w:left w:val="single" w:sz="4" w:space="0" w:color="000000"/>
              <w:bottom w:val="single" w:sz="4" w:space="0" w:color="000000"/>
              <w:right w:val="single" w:sz="4" w:space="0" w:color="000000"/>
            </w:tcBorders>
            <w:tcMar>
              <w:top w:w="44" w:type="dxa"/>
              <w:left w:w="44" w:type="dxa"/>
              <w:bottom w:w="44" w:type="dxa"/>
              <w:right w:w="44" w:type="dxa"/>
            </w:tcMar>
            <w:hideMark/>
          </w:tcPr>
          <w:p w:rsidR="00FC346D" w:rsidRPr="006B53E3" w:rsidRDefault="006B53E3" w:rsidP="006B53E3">
            <w:pPr>
              <w:spacing w:after="0" w:line="240" w:lineRule="auto"/>
              <w:rPr>
                <w:rFonts w:ascii="Times New Roman" w:hAnsi="Times New Roman" w:cs="Times New Roman"/>
                <w:sz w:val="24"/>
                <w:szCs w:val="24"/>
              </w:rPr>
            </w:pPr>
            <w:r w:rsidRPr="006B53E3">
              <w:rPr>
                <w:rFonts w:ascii="Times New Roman" w:hAnsi="Times New Roman" w:cs="Times New Roman"/>
                <w:b/>
                <w:sz w:val="24"/>
                <w:szCs w:val="24"/>
              </w:rPr>
              <w:lastRenderedPageBreak/>
              <w:t>«Үнемді тұтыну» </w:t>
            </w:r>
            <w:r w:rsidRPr="006B53E3">
              <w:rPr>
                <w:rFonts w:ascii="Times New Roman" w:hAnsi="Times New Roman" w:cs="Times New Roman"/>
                <w:sz w:val="24"/>
                <w:szCs w:val="24"/>
              </w:rPr>
              <w:t xml:space="preserve">Опыты и эксперименты. Познавательно - </w:t>
            </w:r>
            <w:r w:rsidRPr="006B53E3">
              <w:rPr>
                <w:rFonts w:ascii="Times New Roman" w:hAnsi="Times New Roman" w:cs="Times New Roman"/>
                <w:sz w:val="24"/>
                <w:szCs w:val="24"/>
              </w:rPr>
              <w:lastRenderedPageBreak/>
              <w:t>исследовательская деятельность детей. Техника безопасности. Опыт  - Волшебный магнит</w:t>
            </w:r>
            <w:r w:rsidRPr="006B53E3">
              <w:rPr>
                <w:rFonts w:ascii="Times New Roman" w:hAnsi="Times New Roman" w:cs="Times New Roman"/>
                <w:sz w:val="24"/>
                <w:szCs w:val="24"/>
              </w:rPr>
              <w:br/>
            </w:r>
            <w:r w:rsidRPr="006B53E3">
              <w:rPr>
                <w:rFonts w:ascii="Times New Roman" w:hAnsi="Times New Roman" w:cs="Times New Roman"/>
                <w:sz w:val="24"/>
                <w:szCs w:val="24"/>
              </w:rPr>
              <w:br/>
              <w:t>Цель: Понять, что магнит притягивает не все предметы, а только те, в которых есть металл. Задача: Развивать логическое мышление и умение отличать материалы, учиться работать с магнитом.</w:t>
            </w:r>
            <w:r w:rsidRPr="006B53E3">
              <w:rPr>
                <w:rFonts w:ascii="Times New Roman" w:hAnsi="Times New Roman" w:cs="Times New Roman"/>
                <w:sz w:val="24"/>
                <w:szCs w:val="24"/>
              </w:rPr>
              <w:br/>
            </w:r>
          </w:p>
          <w:p w:rsidR="001C6276" w:rsidRPr="006B53E3" w:rsidRDefault="001C6276" w:rsidP="006B53E3">
            <w:pPr>
              <w:pStyle w:val="a4"/>
              <w:spacing w:before="0" w:beforeAutospacing="0" w:after="0" w:afterAutospacing="0"/>
            </w:pPr>
          </w:p>
        </w:tc>
        <w:tc>
          <w:tcPr>
            <w:tcW w:w="881" w:type="pct"/>
            <w:tcBorders>
              <w:top w:val="single" w:sz="4" w:space="0" w:color="000000"/>
              <w:left w:val="single" w:sz="4" w:space="0" w:color="000000"/>
              <w:bottom w:val="single" w:sz="4" w:space="0" w:color="000000"/>
              <w:right w:val="single" w:sz="4" w:space="0" w:color="000000"/>
            </w:tcBorders>
            <w:tcMar>
              <w:top w:w="44" w:type="dxa"/>
              <w:left w:w="44" w:type="dxa"/>
              <w:bottom w:w="44" w:type="dxa"/>
              <w:right w:w="44" w:type="dxa"/>
            </w:tcMar>
            <w:hideMark/>
          </w:tcPr>
          <w:p w:rsidR="001C6276" w:rsidRPr="00C97EB1" w:rsidRDefault="006B53E3" w:rsidP="00C97EB1">
            <w:pPr>
              <w:spacing w:after="0" w:line="240" w:lineRule="auto"/>
              <w:rPr>
                <w:rFonts w:ascii="Times New Roman" w:hAnsi="Times New Roman" w:cs="Times New Roman"/>
                <w:sz w:val="24"/>
                <w:szCs w:val="24"/>
              </w:rPr>
            </w:pPr>
            <w:r w:rsidRPr="006B53E3">
              <w:rPr>
                <w:rFonts w:ascii="Times New Roman" w:hAnsi="Times New Roman" w:cs="Times New Roman"/>
                <w:b/>
                <w:sz w:val="24"/>
                <w:szCs w:val="24"/>
              </w:rPr>
              <w:lastRenderedPageBreak/>
              <w:t>«Үнемді тұтыну» </w:t>
            </w:r>
            <w:r w:rsidRPr="006B53E3">
              <w:rPr>
                <w:rFonts w:ascii="Times New Roman" w:hAnsi="Times New Roman" w:cs="Times New Roman"/>
                <w:sz w:val="24"/>
                <w:szCs w:val="24"/>
              </w:rPr>
              <w:t xml:space="preserve">Опыты и эксперименты. Познавательно - </w:t>
            </w:r>
            <w:r w:rsidRPr="006B53E3">
              <w:rPr>
                <w:rFonts w:ascii="Times New Roman" w:hAnsi="Times New Roman" w:cs="Times New Roman"/>
                <w:sz w:val="24"/>
                <w:szCs w:val="24"/>
              </w:rPr>
              <w:lastRenderedPageBreak/>
              <w:t xml:space="preserve">исследовательская деятельность детей. Техника безопасности. Опыт «Как увидеть молнию?» Цель: Выяснить, что гроза – проявление электричества в природе. Материал: Кусочки шерстяной ткани, воздушный шар, рупор. Проведение опыта. Сложенные друг на друга кусочки ткани дети натирают воздушным шаром (или пластмассовым предметом). Подносят к ним рупор (для усиления звука) и медленно разъединяют ткань. </w:t>
            </w:r>
            <w:proofErr w:type="gramStart"/>
            <w:r w:rsidRPr="006B53E3">
              <w:rPr>
                <w:rFonts w:ascii="Times New Roman" w:hAnsi="Times New Roman" w:cs="Times New Roman"/>
                <w:sz w:val="24"/>
                <w:szCs w:val="24"/>
              </w:rPr>
              <w:t>Выясняют, что произошло с тканью при натирании (она наэлектризовалась), появился тре</w:t>
            </w:r>
            <w:r w:rsidR="00C97EB1">
              <w:rPr>
                <w:rFonts w:ascii="Times New Roman" w:hAnsi="Times New Roman" w:cs="Times New Roman"/>
                <w:sz w:val="24"/>
                <w:szCs w:val="24"/>
              </w:rPr>
              <w:t>ск – проявление электричества).</w:t>
            </w:r>
            <w:proofErr w:type="gramEnd"/>
          </w:p>
        </w:tc>
        <w:tc>
          <w:tcPr>
            <w:tcW w:w="881" w:type="pct"/>
            <w:tcBorders>
              <w:top w:val="single" w:sz="4" w:space="0" w:color="000000"/>
              <w:left w:val="single" w:sz="4" w:space="0" w:color="000000"/>
              <w:bottom w:val="single" w:sz="4" w:space="0" w:color="000000"/>
              <w:right w:val="single" w:sz="4" w:space="0" w:color="000000"/>
            </w:tcBorders>
            <w:tcMar>
              <w:top w:w="44" w:type="dxa"/>
              <w:left w:w="44" w:type="dxa"/>
              <w:bottom w:w="44" w:type="dxa"/>
              <w:right w:w="44" w:type="dxa"/>
            </w:tcMar>
            <w:hideMark/>
          </w:tcPr>
          <w:p w:rsidR="00FC346D" w:rsidRPr="006B53E3" w:rsidRDefault="006B53E3" w:rsidP="006B53E3">
            <w:pPr>
              <w:spacing w:after="0" w:line="240" w:lineRule="auto"/>
              <w:rPr>
                <w:rFonts w:ascii="Times New Roman" w:hAnsi="Times New Roman" w:cs="Times New Roman"/>
                <w:sz w:val="24"/>
                <w:szCs w:val="24"/>
              </w:rPr>
            </w:pPr>
            <w:r w:rsidRPr="006B53E3">
              <w:rPr>
                <w:rFonts w:ascii="Times New Roman" w:hAnsi="Times New Roman" w:cs="Times New Roman"/>
                <w:b/>
                <w:sz w:val="24"/>
                <w:szCs w:val="24"/>
              </w:rPr>
              <w:lastRenderedPageBreak/>
              <w:t>С/</w:t>
            </w:r>
            <w:proofErr w:type="gramStart"/>
            <w:r w:rsidRPr="006B53E3">
              <w:rPr>
                <w:rFonts w:ascii="Times New Roman" w:hAnsi="Times New Roman" w:cs="Times New Roman"/>
                <w:b/>
                <w:sz w:val="24"/>
                <w:szCs w:val="24"/>
              </w:rPr>
              <w:t>Р</w:t>
            </w:r>
            <w:proofErr w:type="gramEnd"/>
            <w:r w:rsidRPr="006B53E3">
              <w:rPr>
                <w:rFonts w:ascii="Times New Roman" w:hAnsi="Times New Roman" w:cs="Times New Roman"/>
                <w:b/>
                <w:sz w:val="24"/>
                <w:szCs w:val="24"/>
              </w:rPr>
              <w:t xml:space="preserve"> игра:</w:t>
            </w:r>
            <w:r w:rsidRPr="006B53E3">
              <w:rPr>
                <w:rFonts w:ascii="Times New Roman" w:hAnsi="Times New Roman" w:cs="Times New Roman"/>
                <w:b/>
                <w:i/>
                <w:sz w:val="24"/>
                <w:szCs w:val="24"/>
              </w:rPr>
              <w:t>ПО ВЫБОРУ ДЕТЕЙ</w:t>
            </w:r>
            <w:r w:rsidRPr="006B53E3">
              <w:rPr>
                <w:rFonts w:ascii="Times New Roman" w:hAnsi="Times New Roman" w:cs="Times New Roman"/>
                <w:sz w:val="24"/>
                <w:szCs w:val="24"/>
              </w:rPr>
              <w:br/>
            </w:r>
            <w:r w:rsidRPr="006B53E3">
              <w:rPr>
                <w:rFonts w:ascii="Times New Roman" w:hAnsi="Times New Roman" w:cs="Times New Roman"/>
                <w:sz w:val="24"/>
                <w:szCs w:val="24"/>
              </w:rPr>
              <w:br/>
            </w:r>
            <w:r w:rsidRPr="006B53E3">
              <w:rPr>
                <w:rFonts w:ascii="Times New Roman" w:hAnsi="Times New Roman" w:cs="Times New Roman"/>
                <w:b/>
                <w:sz w:val="24"/>
                <w:szCs w:val="24"/>
              </w:rPr>
              <w:t>Цели игры:</w:t>
            </w:r>
            <w:r w:rsidRPr="006B53E3">
              <w:rPr>
                <w:rFonts w:ascii="Times New Roman" w:hAnsi="Times New Roman" w:cs="Times New Roman"/>
                <w:sz w:val="24"/>
                <w:szCs w:val="24"/>
              </w:rPr>
              <w:br/>
            </w:r>
            <w:r w:rsidRPr="006B53E3">
              <w:rPr>
                <w:rFonts w:ascii="Times New Roman" w:hAnsi="Times New Roman" w:cs="Times New Roman"/>
                <w:sz w:val="24"/>
                <w:szCs w:val="24"/>
              </w:rPr>
              <w:lastRenderedPageBreak/>
              <w:br/>
            </w:r>
            <w:r w:rsidRPr="006B53E3">
              <w:rPr>
                <w:rFonts w:ascii="Times New Roman" w:hAnsi="Times New Roman" w:cs="Times New Roman"/>
                <w:i/>
                <w:sz w:val="24"/>
                <w:szCs w:val="24"/>
              </w:rPr>
              <w:t>Развитие творческого мышления</w:t>
            </w:r>
            <w:proofErr w:type="gramStart"/>
            <w:r w:rsidRPr="006B53E3">
              <w:rPr>
                <w:rFonts w:ascii="Times New Roman" w:hAnsi="Times New Roman" w:cs="Times New Roman"/>
                <w:i/>
                <w:sz w:val="24"/>
                <w:szCs w:val="24"/>
              </w:rPr>
              <w:t>:</w:t>
            </w:r>
            <w:r w:rsidRPr="006B53E3">
              <w:rPr>
                <w:rFonts w:ascii="Times New Roman" w:hAnsi="Times New Roman" w:cs="Times New Roman"/>
                <w:sz w:val="24"/>
                <w:szCs w:val="24"/>
              </w:rPr>
              <w:t>Д</w:t>
            </w:r>
            <w:proofErr w:type="gramEnd"/>
            <w:r w:rsidRPr="006B53E3">
              <w:rPr>
                <w:rFonts w:ascii="Times New Roman" w:hAnsi="Times New Roman" w:cs="Times New Roman"/>
                <w:sz w:val="24"/>
                <w:szCs w:val="24"/>
              </w:rPr>
              <w:t>ети самостоятельно придумывают сюжеты, роли, правила игры.</w:t>
            </w:r>
            <w:r w:rsidRPr="006B53E3">
              <w:rPr>
                <w:rFonts w:ascii="Times New Roman" w:hAnsi="Times New Roman" w:cs="Times New Roman"/>
                <w:sz w:val="24"/>
                <w:szCs w:val="24"/>
              </w:rPr>
              <w:br/>
            </w:r>
            <w:r w:rsidRPr="006B53E3">
              <w:rPr>
                <w:rFonts w:ascii="Times New Roman" w:hAnsi="Times New Roman" w:cs="Times New Roman"/>
                <w:sz w:val="24"/>
                <w:szCs w:val="24"/>
              </w:rPr>
              <w:br/>
            </w:r>
            <w:r w:rsidRPr="006B53E3">
              <w:rPr>
                <w:rFonts w:ascii="Times New Roman" w:hAnsi="Times New Roman" w:cs="Times New Roman"/>
                <w:i/>
                <w:sz w:val="24"/>
                <w:szCs w:val="24"/>
              </w:rPr>
              <w:t>Социализация</w:t>
            </w:r>
            <w:proofErr w:type="gramStart"/>
            <w:r w:rsidRPr="006B53E3">
              <w:rPr>
                <w:rFonts w:ascii="Times New Roman" w:hAnsi="Times New Roman" w:cs="Times New Roman"/>
                <w:i/>
                <w:sz w:val="24"/>
                <w:szCs w:val="24"/>
              </w:rPr>
              <w:t>:</w:t>
            </w:r>
            <w:r w:rsidRPr="006B53E3">
              <w:rPr>
                <w:rFonts w:ascii="Times New Roman" w:hAnsi="Times New Roman" w:cs="Times New Roman"/>
                <w:sz w:val="24"/>
                <w:szCs w:val="24"/>
              </w:rPr>
              <w:t>У</w:t>
            </w:r>
            <w:proofErr w:type="gramEnd"/>
            <w:r w:rsidRPr="006B53E3">
              <w:rPr>
                <w:rFonts w:ascii="Times New Roman" w:hAnsi="Times New Roman" w:cs="Times New Roman"/>
                <w:sz w:val="24"/>
                <w:szCs w:val="24"/>
              </w:rPr>
              <w:t>чатся взаимодействовать друг с другом, решать конфликты, распределять роли.</w:t>
            </w:r>
            <w:r w:rsidRPr="006B53E3">
              <w:rPr>
                <w:rFonts w:ascii="Times New Roman" w:hAnsi="Times New Roman" w:cs="Times New Roman"/>
                <w:sz w:val="24"/>
                <w:szCs w:val="24"/>
              </w:rPr>
              <w:br/>
            </w:r>
            <w:r w:rsidRPr="006B53E3">
              <w:rPr>
                <w:rFonts w:ascii="Times New Roman" w:hAnsi="Times New Roman" w:cs="Times New Roman"/>
                <w:sz w:val="24"/>
                <w:szCs w:val="24"/>
              </w:rPr>
              <w:br/>
            </w:r>
            <w:r w:rsidRPr="006B53E3">
              <w:rPr>
                <w:rFonts w:ascii="Times New Roman" w:hAnsi="Times New Roman" w:cs="Times New Roman"/>
                <w:i/>
                <w:sz w:val="24"/>
                <w:szCs w:val="24"/>
              </w:rPr>
              <w:t>Познание окружающего мира</w:t>
            </w:r>
            <w:proofErr w:type="gramStart"/>
            <w:r w:rsidRPr="006B53E3">
              <w:rPr>
                <w:rFonts w:ascii="Times New Roman" w:hAnsi="Times New Roman" w:cs="Times New Roman"/>
                <w:i/>
                <w:sz w:val="24"/>
                <w:szCs w:val="24"/>
              </w:rPr>
              <w:t>:</w:t>
            </w:r>
            <w:r w:rsidRPr="006B53E3">
              <w:rPr>
                <w:rFonts w:ascii="Times New Roman" w:hAnsi="Times New Roman" w:cs="Times New Roman"/>
                <w:sz w:val="24"/>
                <w:szCs w:val="24"/>
              </w:rPr>
              <w:t>М</w:t>
            </w:r>
            <w:proofErr w:type="gramEnd"/>
            <w:r w:rsidRPr="006B53E3">
              <w:rPr>
                <w:rFonts w:ascii="Times New Roman" w:hAnsi="Times New Roman" w:cs="Times New Roman"/>
                <w:sz w:val="24"/>
                <w:szCs w:val="24"/>
              </w:rPr>
              <w:t>оделируют различные жизненные ситуации, отражая свои знания и впечатления.</w:t>
            </w:r>
            <w:r w:rsidRPr="006B53E3">
              <w:rPr>
                <w:rFonts w:ascii="Times New Roman" w:hAnsi="Times New Roman" w:cs="Times New Roman"/>
                <w:sz w:val="24"/>
                <w:szCs w:val="24"/>
              </w:rPr>
              <w:br/>
            </w:r>
            <w:r w:rsidRPr="006B53E3">
              <w:rPr>
                <w:rFonts w:ascii="Times New Roman" w:hAnsi="Times New Roman" w:cs="Times New Roman"/>
                <w:sz w:val="24"/>
                <w:szCs w:val="24"/>
              </w:rPr>
              <w:br/>
            </w:r>
            <w:r w:rsidRPr="006B53E3">
              <w:rPr>
                <w:rFonts w:ascii="Times New Roman" w:hAnsi="Times New Roman" w:cs="Times New Roman"/>
                <w:i/>
                <w:sz w:val="24"/>
                <w:szCs w:val="24"/>
              </w:rPr>
              <w:t>Речевое развитие</w:t>
            </w:r>
            <w:proofErr w:type="gramStart"/>
            <w:r w:rsidRPr="006B53E3">
              <w:rPr>
                <w:rFonts w:ascii="Times New Roman" w:hAnsi="Times New Roman" w:cs="Times New Roman"/>
                <w:i/>
                <w:sz w:val="24"/>
                <w:szCs w:val="24"/>
              </w:rPr>
              <w:t>:</w:t>
            </w:r>
            <w:r w:rsidRPr="006B53E3">
              <w:rPr>
                <w:rFonts w:ascii="Times New Roman" w:hAnsi="Times New Roman" w:cs="Times New Roman"/>
                <w:sz w:val="24"/>
                <w:szCs w:val="24"/>
              </w:rPr>
              <w:t>Р</w:t>
            </w:r>
            <w:proofErr w:type="gramEnd"/>
            <w:r w:rsidRPr="006B53E3">
              <w:rPr>
                <w:rFonts w:ascii="Times New Roman" w:hAnsi="Times New Roman" w:cs="Times New Roman"/>
                <w:sz w:val="24"/>
                <w:szCs w:val="24"/>
              </w:rPr>
              <w:t>азвивают речь, выражая свои мысли и чувства.</w:t>
            </w:r>
            <w:r w:rsidRPr="006B53E3">
              <w:rPr>
                <w:rFonts w:ascii="Times New Roman" w:hAnsi="Times New Roman" w:cs="Times New Roman"/>
                <w:sz w:val="24"/>
                <w:szCs w:val="24"/>
              </w:rPr>
              <w:br/>
            </w:r>
          </w:p>
          <w:p w:rsidR="001C6276" w:rsidRPr="006B53E3" w:rsidRDefault="001C6276" w:rsidP="006B53E3">
            <w:pPr>
              <w:pStyle w:val="a4"/>
              <w:spacing w:before="0" w:beforeAutospacing="0" w:after="0" w:afterAutospacing="0"/>
            </w:pPr>
          </w:p>
        </w:tc>
        <w:tc>
          <w:tcPr>
            <w:tcW w:w="876" w:type="pct"/>
            <w:tcBorders>
              <w:top w:val="single" w:sz="4" w:space="0" w:color="000000"/>
              <w:left w:val="single" w:sz="4" w:space="0" w:color="000000"/>
              <w:bottom w:val="single" w:sz="4" w:space="0" w:color="000000"/>
              <w:right w:val="single" w:sz="4" w:space="0" w:color="000000"/>
            </w:tcBorders>
            <w:tcMar>
              <w:top w:w="44" w:type="dxa"/>
              <w:left w:w="44" w:type="dxa"/>
              <w:bottom w:w="44" w:type="dxa"/>
              <w:right w:w="44" w:type="dxa"/>
            </w:tcMar>
            <w:hideMark/>
          </w:tcPr>
          <w:p w:rsidR="00FC346D" w:rsidRPr="006B53E3" w:rsidRDefault="006B53E3" w:rsidP="006B53E3">
            <w:pPr>
              <w:spacing w:after="0" w:line="240" w:lineRule="auto"/>
              <w:rPr>
                <w:rFonts w:ascii="Times New Roman" w:hAnsi="Times New Roman" w:cs="Times New Roman"/>
                <w:sz w:val="24"/>
                <w:szCs w:val="24"/>
              </w:rPr>
            </w:pPr>
            <w:r w:rsidRPr="006B53E3">
              <w:rPr>
                <w:rFonts w:ascii="Times New Roman" w:hAnsi="Times New Roman" w:cs="Times New Roman"/>
                <w:b/>
                <w:sz w:val="24"/>
                <w:szCs w:val="24"/>
              </w:rPr>
              <w:lastRenderedPageBreak/>
              <w:t>«Балалар кітапханасы» С/</w:t>
            </w:r>
            <w:proofErr w:type="gramStart"/>
            <w:r w:rsidRPr="006B53E3">
              <w:rPr>
                <w:rFonts w:ascii="Times New Roman" w:hAnsi="Times New Roman" w:cs="Times New Roman"/>
                <w:b/>
                <w:sz w:val="24"/>
                <w:szCs w:val="24"/>
              </w:rPr>
              <w:t>Р</w:t>
            </w:r>
            <w:proofErr w:type="gramEnd"/>
            <w:r w:rsidRPr="006B53E3">
              <w:rPr>
                <w:rFonts w:ascii="Times New Roman" w:hAnsi="Times New Roman" w:cs="Times New Roman"/>
                <w:b/>
                <w:sz w:val="24"/>
                <w:szCs w:val="24"/>
              </w:rPr>
              <w:t xml:space="preserve"> игра «Редакция»</w:t>
            </w:r>
            <w:r w:rsidRPr="006B53E3">
              <w:rPr>
                <w:rFonts w:ascii="Times New Roman" w:hAnsi="Times New Roman" w:cs="Times New Roman"/>
                <w:sz w:val="24"/>
                <w:szCs w:val="24"/>
              </w:rPr>
              <w:t>Знакомств</w:t>
            </w:r>
            <w:r w:rsidRPr="006B53E3">
              <w:rPr>
                <w:rFonts w:ascii="Times New Roman" w:hAnsi="Times New Roman" w:cs="Times New Roman"/>
                <w:sz w:val="24"/>
                <w:szCs w:val="24"/>
              </w:rPr>
              <w:lastRenderedPageBreak/>
              <w:t>о с профессиями, связанными с журналистикой (редактор, журналист, корреспондент, фотограф).</w:t>
            </w:r>
            <w:r w:rsidRPr="006B53E3">
              <w:rPr>
                <w:rFonts w:ascii="Times New Roman" w:hAnsi="Times New Roman" w:cs="Times New Roman"/>
                <w:b/>
                <w:sz w:val="24"/>
                <w:szCs w:val="24"/>
              </w:rPr>
              <w:t> </w:t>
            </w:r>
            <w:r w:rsidRPr="006B53E3">
              <w:rPr>
                <w:rFonts w:ascii="Times New Roman" w:hAnsi="Times New Roman" w:cs="Times New Roman"/>
                <w:sz w:val="24"/>
                <w:szCs w:val="24"/>
              </w:rPr>
              <w:t>Формирование представлений о процессе создания газеты, журнала или интернет-сайта.</w:t>
            </w:r>
            <w:r w:rsidRPr="006B53E3">
              <w:rPr>
                <w:rFonts w:ascii="Times New Roman" w:hAnsi="Times New Roman" w:cs="Times New Roman"/>
                <w:b/>
                <w:sz w:val="24"/>
                <w:szCs w:val="24"/>
              </w:rPr>
              <w:t> </w:t>
            </w:r>
            <w:r w:rsidRPr="006B53E3">
              <w:rPr>
                <w:rFonts w:ascii="Times New Roman" w:hAnsi="Times New Roman" w:cs="Times New Roman"/>
                <w:sz w:val="24"/>
                <w:szCs w:val="24"/>
              </w:rPr>
              <w:t>Развитие навыков сбора и обработки информации.</w:t>
            </w:r>
            <w:r w:rsidRPr="006B53E3">
              <w:rPr>
                <w:rFonts w:ascii="Times New Roman" w:hAnsi="Times New Roman" w:cs="Times New Roman"/>
                <w:sz w:val="24"/>
                <w:szCs w:val="24"/>
              </w:rPr>
              <w:br/>
            </w:r>
          </w:p>
          <w:p w:rsidR="001C6276" w:rsidRPr="006B53E3" w:rsidRDefault="001C6276" w:rsidP="006B53E3">
            <w:pPr>
              <w:pStyle w:val="a4"/>
              <w:spacing w:before="0" w:beforeAutospacing="0" w:after="0" w:afterAutospacing="0"/>
            </w:pPr>
          </w:p>
        </w:tc>
      </w:tr>
      <w:tr w:rsidR="001C6276" w:rsidRPr="006B53E3" w:rsidTr="005B357C">
        <w:tc>
          <w:tcPr>
            <w:tcW w:w="602" w:type="pct"/>
            <w:tcBorders>
              <w:top w:val="single" w:sz="4" w:space="0" w:color="000000"/>
              <w:left w:val="single" w:sz="4" w:space="0" w:color="000000"/>
              <w:bottom w:val="single" w:sz="4" w:space="0" w:color="000000"/>
              <w:right w:val="single" w:sz="4" w:space="0" w:color="000000"/>
            </w:tcBorders>
            <w:tcMar>
              <w:top w:w="44" w:type="dxa"/>
              <w:left w:w="44" w:type="dxa"/>
              <w:bottom w:w="44" w:type="dxa"/>
              <w:right w:w="44" w:type="dxa"/>
            </w:tcMar>
            <w:hideMark/>
          </w:tcPr>
          <w:p w:rsidR="001C6276" w:rsidRPr="006B53E3" w:rsidRDefault="001C6276" w:rsidP="006B53E3">
            <w:pPr>
              <w:spacing w:after="0" w:line="240" w:lineRule="auto"/>
              <w:rPr>
                <w:rFonts w:ascii="Times New Roman" w:eastAsia="Times New Roman" w:hAnsi="Times New Roman" w:cs="Times New Roman"/>
                <w:sz w:val="24"/>
                <w:szCs w:val="24"/>
              </w:rPr>
            </w:pPr>
            <w:r w:rsidRPr="006B53E3">
              <w:rPr>
                <w:rFonts w:ascii="Times New Roman" w:eastAsia="Times New Roman" w:hAnsi="Times New Roman" w:cs="Times New Roman"/>
                <w:sz w:val="24"/>
                <w:szCs w:val="24"/>
              </w:rPr>
              <w:lastRenderedPageBreak/>
              <w:t>Уход детей домой</w:t>
            </w:r>
          </w:p>
        </w:tc>
        <w:tc>
          <w:tcPr>
            <w:tcW w:w="4398" w:type="pct"/>
            <w:gridSpan w:val="5"/>
            <w:tcBorders>
              <w:top w:val="single" w:sz="4" w:space="0" w:color="000000"/>
              <w:left w:val="single" w:sz="4" w:space="0" w:color="000000"/>
              <w:bottom w:val="single" w:sz="4" w:space="0" w:color="000000"/>
              <w:right w:val="single" w:sz="4" w:space="0" w:color="000000"/>
            </w:tcBorders>
            <w:tcMar>
              <w:top w:w="44" w:type="dxa"/>
              <w:left w:w="44" w:type="dxa"/>
              <w:bottom w:w="44" w:type="dxa"/>
              <w:right w:w="44" w:type="dxa"/>
            </w:tcMar>
            <w:hideMark/>
          </w:tcPr>
          <w:p w:rsidR="00F65FC8" w:rsidRPr="006B53E3" w:rsidRDefault="00F65FC8" w:rsidP="006B53E3">
            <w:pPr>
              <w:pStyle w:val="a6"/>
              <w:rPr>
                <w:lang w:val="kk-KZ"/>
              </w:rPr>
            </w:pPr>
            <w:r w:rsidRPr="006B53E3">
              <w:rPr>
                <w:b/>
                <w:bCs/>
                <w:color w:val="365F91"/>
              </w:rPr>
              <w:t>Казахский язык***</w:t>
            </w:r>
            <w:r w:rsidRPr="006B53E3">
              <w:t xml:space="preserve">  - </w:t>
            </w:r>
            <w:r w:rsidRPr="006B53E3">
              <w:rPr>
                <w:lang w:val="kk-KZ"/>
              </w:rPr>
              <w:t>Сау болыңыз!</w:t>
            </w:r>
          </w:p>
          <w:p w:rsidR="001C6276" w:rsidRPr="006B53E3" w:rsidRDefault="001C6276" w:rsidP="006B53E3">
            <w:pPr>
              <w:spacing w:after="0" w:line="240" w:lineRule="auto"/>
              <w:rPr>
                <w:rFonts w:ascii="Times New Roman" w:eastAsia="Times New Roman" w:hAnsi="Times New Roman" w:cs="Times New Roman"/>
                <w:sz w:val="24"/>
                <w:szCs w:val="24"/>
              </w:rPr>
            </w:pPr>
            <w:r w:rsidRPr="006B53E3">
              <w:rPr>
                <w:rFonts w:ascii="Times New Roman" w:eastAsia="Times New Roman" w:hAnsi="Times New Roman" w:cs="Times New Roman"/>
                <w:sz w:val="24"/>
                <w:szCs w:val="24"/>
              </w:rPr>
              <w:t xml:space="preserve">Беседа с родителями о прошедшем дне, о достижениях детей, консультации по запросу родителей. Памятки о роли семейного воспитания. </w:t>
            </w:r>
          </w:p>
        </w:tc>
      </w:tr>
    </w:tbl>
    <w:p w:rsidR="001C6276" w:rsidRPr="006B53E3" w:rsidRDefault="001C6276" w:rsidP="006B53E3">
      <w:pPr>
        <w:spacing w:after="0" w:line="240" w:lineRule="auto"/>
        <w:rPr>
          <w:rFonts w:ascii="Times New Roman" w:eastAsia="Times New Roman" w:hAnsi="Times New Roman" w:cs="Times New Roman"/>
          <w:sz w:val="24"/>
          <w:szCs w:val="24"/>
        </w:rPr>
      </w:pPr>
    </w:p>
    <w:p w:rsidR="001C6276" w:rsidRPr="006B53E3" w:rsidRDefault="001C6276" w:rsidP="006B53E3">
      <w:pPr>
        <w:pStyle w:val="a4"/>
        <w:spacing w:before="0" w:beforeAutospacing="0" w:after="0" w:afterAutospacing="0"/>
      </w:pPr>
      <w:r w:rsidRPr="006B53E3">
        <w:t xml:space="preserve">Воспитатель </w:t>
      </w:r>
      <w:proofErr w:type="spellStart"/>
      <w:r w:rsidRPr="006B53E3">
        <w:t>предшкольного</w:t>
      </w:r>
      <w:proofErr w:type="spellEnd"/>
      <w:r w:rsidRPr="006B53E3">
        <w:t xml:space="preserve"> класса </w:t>
      </w:r>
      <w:r w:rsidR="00084CB6" w:rsidRPr="006B53E3">
        <w:rPr>
          <w:b/>
          <w:bCs/>
        </w:rPr>
        <w:t>Христич Марина Викторовна</w:t>
      </w:r>
    </w:p>
    <w:sectPr w:rsidR="001C6276" w:rsidRPr="006B53E3" w:rsidSect="001C6276">
      <w:pgSz w:w="15840" w:h="12240" w:orient="landscape"/>
      <w:pgMar w:top="720" w:right="720" w:bottom="72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20"/>
  <w:proofState w:spelling="clean" w:grammar="clean"/>
  <w:defaultTabStop w:val="708"/>
  <w:characterSpacingControl w:val="doNotCompress"/>
  <w:compat>
    <w:useFELayout/>
    <w:compatSetting w:name="compatibilityMode" w:uri="http://schemas.microsoft.com/office/word" w:val="12"/>
  </w:compat>
  <w:rsids>
    <w:rsidRoot w:val="001C6276"/>
    <w:rsid w:val="00010053"/>
    <w:rsid w:val="00017A4C"/>
    <w:rsid w:val="00023A55"/>
    <w:rsid w:val="00037A5A"/>
    <w:rsid w:val="00060421"/>
    <w:rsid w:val="00067E2C"/>
    <w:rsid w:val="00084CB6"/>
    <w:rsid w:val="00085F96"/>
    <w:rsid w:val="000B4BFA"/>
    <w:rsid w:val="001273AE"/>
    <w:rsid w:val="00151DF6"/>
    <w:rsid w:val="001662E2"/>
    <w:rsid w:val="00192A68"/>
    <w:rsid w:val="001A4433"/>
    <w:rsid w:val="001A4C79"/>
    <w:rsid w:val="001B03B8"/>
    <w:rsid w:val="001B7F0A"/>
    <w:rsid w:val="001C6276"/>
    <w:rsid w:val="001C732C"/>
    <w:rsid w:val="001E0ACF"/>
    <w:rsid w:val="001E1BE6"/>
    <w:rsid w:val="00223CBE"/>
    <w:rsid w:val="00224937"/>
    <w:rsid w:val="00243163"/>
    <w:rsid w:val="002637E2"/>
    <w:rsid w:val="002957C6"/>
    <w:rsid w:val="002B4452"/>
    <w:rsid w:val="002D3658"/>
    <w:rsid w:val="00300512"/>
    <w:rsid w:val="00303E30"/>
    <w:rsid w:val="00316933"/>
    <w:rsid w:val="00330874"/>
    <w:rsid w:val="003533FE"/>
    <w:rsid w:val="0035766A"/>
    <w:rsid w:val="00362821"/>
    <w:rsid w:val="00370196"/>
    <w:rsid w:val="0037271C"/>
    <w:rsid w:val="00377C80"/>
    <w:rsid w:val="0038448F"/>
    <w:rsid w:val="003A1750"/>
    <w:rsid w:val="003B7E6F"/>
    <w:rsid w:val="003C055C"/>
    <w:rsid w:val="003E5D50"/>
    <w:rsid w:val="004014D7"/>
    <w:rsid w:val="004341E4"/>
    <w:rsid w:val="00435B11"/>
    <w:rsid w:val="00455627"/>
    <w:rsid w:val="00455776"/>
    <w:rsid w:val="00457985"/>
    <w:rsid w:val="00467A8D"/>
    <w:rsid w:val="004D7936"/>
    <w:rsid w:val="004E4A8B"/>
    <w:rsid w:val="004F0894"/>
    <w:rsid w:val="005445F4"/>
    <w:rsid w:val="0056065D"/>
    <w:rsid w:val="0057601E"/>
    <w:rsid w:val="005921C2"/>
    <w:rsid w:val="005A3FEA"/>
    <w:rsid w:val="005B357C"/>
    <w:rsid w:val="005B7280"/>
    <w:rsid w:val="005C6DB2"/>
    <w:rsid w:val="005E6CD8"/>
    <w:rsid w:val="0060091D"/>
    <w:rsid w:val="00640489"/>
    <w:rsid w:val="006635CA"/>
    <w:rsid w:val="006A3697"/>
    <w:rsid w:val="006B53E3"/>
    <w:rsid w:val="006B7FBC"/>
    <w:rsid w:val="007022D6"/>
    <w:rsid w:val="00773D46"/>
    <w:rsid w:val="00781EA2"/>
    <w:rsid w:val="00785640"/>
    <w:rsid w:val="007872F7"/>
    <w:rsid w:val="00793D91"/>
    <w:rsid w:val="007B738A"/>
    <w:rsid w:val="007D7675"/>
    <w:rsid w:val="007F16D7"/>
    <w:rsid w:val="007F7D65"/>
    <w:rsid w:val="00815252"/>
    <w:rsid w:val="00845739"/>
    <w:rsid w:val="0085466F"/>
    <w:rsid w:val="0087703E"/>
    <w:rsid w:val="008921FA"/>
    <w:rsid w:val="008A4FE2"/>
    <w:rsid w:val="008E1D94"/>
    <w:rsid w:val="008E6888"/>
    <w:rsid w:val="0091047C"/>
    <w:rsid w:val="0092516F"/>
    <w:rsid w:val="00927E3F"/>
    <w:rsid w:val="00930A68"/>
    <w:rsid w:val="00957117"/>
    <w:rsid w:val="00987865"/>
    <w:rsid w:val="0099021A"/>
    <w:rsid w:val="0099450A"/>
    <w:rsid w:val="009C6114"/>
    <w:rsid w:val="009D21F4"/>
    <w:rsid w:val="00A32377"/>
    <w:rsid w:val="00A35B7F"/>
    <w:rsid w:val="00AC63AA"/>
    <w:rsid w:val="00AE799C"/>
    <w:rsid w:val="00AF0CEC"/>
    <w:rsid w:val="00B0785D"/>
    <w:rsid w:val="00B335DD"/>
    <w:rsid w:val="00B55B6A"/>
    <w:rsid w:val="00B93AAC"/>
    <w:rsid w:val="00B96A04"/>
    <w:rsid w:val="00B96A60"/>
    <w:rsid w:val="00BC2155"/>
    <w:rsid w:val="00BE7374"/>
    <w:rsid w:val="00BF16FB"/>
    <w:rsid w:val="00BF4658"/>
    <w:rsid w:val="00C700D3"/>
    <w:rsid w:val="00C768F8"/>
    <w:rsid w:val="00C97EB1"/>
    <w:rsid w:val="00CA4280"/>
    <w:rsid w:val="00CB45EB"/>
    <w:rsid w:val="00CE4037"/>
    <w:rsid w:val="00CF08C6"/>
    <w:rsid w:val="00D01A19"/>
    <w:rsid w:val="00D33B42"/>
    <w:rsid w:val="00D37260"/>
    <w:rsid w:val="00D76875"/>
    <w:rsid w:val="00D80419"/>
    <w:rsid w:val="00D86AAC"/>
    <w:rsid w:val="00D942B8"/>
    <w:rsid w:val="00DA77BF"/>
    <w:rsid w:val="00DB4814"/>
    <w:rsid w:val="00DD5C32"/>
    <w:rsid w:val="00E1286F"/>
    <w:rsid w:val="00E15519"/>
    <w:rsid w:val="00E45F4B"/>
    <w:rsid w:val="00E60226"/>
    <w:rsid w:val="00E63163"/>
    <w:rsid w:val="00E749ED"/>
    <w:rsid w:val="00EB6CE1"/>
    <w:rsid w:val="00EB713F"/>
    <w:rsid w:val="00F033FC"/>
    <w:rsid w:val="00F21432"/>
    <w:rsid w:val="00F4539A"/>
    <w:rsid w:val="00F65FC8"/>
    <w:rsid w:val="00F8798D"/>
    <w:rsid w:val="00FB4227"/>
    <w:rsid w:val="00FC346D"/>
    <w:rsid w:val="00FE32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087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1C6276"/>
    <w:rPr>
      <w:b/>
      <w:bCs/>
    </w:rPr>
  </w:style>
  <w:style w:type="paragraph" w:styleId="a4">
    <w:name w:val="Normal (Web)"/>
    <w:basedOn w:val="a"/>
    <w:uiPriority w:val="99"/>
    <w:unhideWhenUsed/>
    <w:rsid w:val="001C6276"/>
    <w:pPr>
      <w:spacing w:before="100" w:beforeAutospacing="1" w:after="100" w:afterAutospacing="1" w:line="240" w:lineRule="auto"/>
    </w:pPr>
    <w:rPr>
      <w:rFonts w:ascii="Times New Roman" w:hAnsi="Times New Roman" w:cs="Times New Roman"/>
      <w:sz w:val="24"/>
      <w:szCs w:val="24"/>
    </w:rPr>
  </w:style>
  <w:style w:type="character" w:styleId="a5">
    <w:name w:val="Hyperlink"/>
    <w:basedOn w:val="a0"/>
    <w:uiPriority w:val="99"/>
    <w:unhideWhenUsed/>
    <w:rsid w:val="001C6276"/>
    <w:rPr>
      <w:color w:val="0000FF"/>
      <w:u w:val="single"/>
    </w:rPr>
  </w:style>
  <w:style w:type="paragraph" w:styleId="a6">
    <w:name w:val="No Spacing"/>
    <w:aliases w:val="основной,Ерк!н,мелкий,Обя,мой рабочий,норма,Айгерим"/>
    <w:link w:val="a7"/>
    <w:uiPriority w:val="1"/>
    <w:qFormat/>
    <w:rsid w:val="00F65FC8"/>
    <w:pPr>
      <w:spacing w:after="0" w:line="240" w:lineRule="auto"/>
    </w:pPr>
    <w:rPr>
      <w:rFonts w:ascii="Times New Roman" w:eastAsia="Times New Roman" w:hAnsi="Times New Roman" w:cs="Times New Roman"/>
      <w:sz w:val="24"/>
      <w:szCs w:val="24"/>
    </w:rPr>
  </w:style>
  <w:style w:type="character" w:customStyle="1" w:styleId="a7">
    <w:name w:val="Без интервала Знак"/>
    <w:aliases w:val="основной Знак,Ерк!н Знак,мелкий Знак,Обя Знак,мой рабочий Знак,норма Знак,Айгерим Знак"/>
    <w:basedOn w:val="a0"/>
    <w:link w:val="a6"/>
    <w:uiPriority w:val="1"/>
    <w:locked/>
    <w:rsid w:val="00F65FC8"/>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991934">
      <w:bodyDiv w:val="1"/>
      <w:marLeft w:val="0"/>
      <w:marRight w:val="0"/>
      <w:marTop w:val="0"/>
      <w:marBottom w:val="0"/>
      <w:divBdr>
        <w:top w:val="none" w:sz="0" w:space="0" w:color="auto"/>
        <w:left w:val="none" w:sz="0" w:space="0" w:color="auto"/>
        <w:bottom w:val="none" w:sz="0" w:space="0" w:color="auto"/>
        <w:right w:val="none" w:sz="0" w:space="0" w:color="auto"/>
      </w:divBdr>
    </w:div>
    <w:div w:id="186405574">
      <w:bodyDiv w:val="1"/>
      <w:marLeft w:val="0"/>
      <w:marRight w:val="0"/>
      <w:marTop w:val="0"/>
      <w:marBottom w:val="0"/>
      <w:divBdr>
        <w:top w:val="none" w:sz="0" w:space="0" w:color="auto"/>
        <w:left w:val="none" w:sz="0" w:space="0" w:color="auto"/>
        <w:bottom w:val="none" w:sz="0" w:space="0" w:color="auto"/>
        <w:right w:val="none" w:sz="0" w:space="0" w:color="auto"/>
      </w:divBdr>
    </w:div>
    <w:div w:id="248736337">
      <w:bodyDiv w:val="1"/>
      <w:marLeft w:val="0"/>
      <w:marRight w:val="0"/>
      <w:marTop w:val="0"/>
      <w:marBottom w:val="0"/>
      <w:divBdr>
        <w:top w:val="none" w:sz="0" w:space="0" w:color="auto"/>
        <w:left w:val="none" w:sz="0" w:space="0" w:color="auto"/>
        <w:bottom w:val="none" w:sz="0" w:space="0" w:color="auto"/>
        <w:right w:val="none" w:sz="0" w:space="0" w:color="auto"/>
      </w:divBdr>
    </w:div>
    <w:div w:id="277832068">
      <w:bodyDiv w:val="1"/>
      <w:marLeft w:val="0"/>
      <w:marRight w:val="0"/>
      <w:marTop w:val="0"/>
      <w:marBottom w:val="0"/>
      <w:divBdr>
        <w:top w:val="none" w:sz="0" w:space="0" w:color="auto"/>
        <w:left w:val="none" w:sz="0" w:space="0" w:color="auto"/>
        <w:bottom w:val="none" w:sz="0" w:space="0" w:color="auto"/>
        <w:right w:val="none" w:sz="0" w:space="0" w:color="auto"/>
      </w:divBdr>
    </w:div>
    <w:div w:id="374697925">
      <w:bodyDiv w:val="1"/>
      <w:marLeft w:val="0"/>
      <w:marRight w:val="0"/>
      <w:marTop w:val="0"/>
      <w:marBottom w:val="0"/>
      <w:divBdr>
        <w:top w:val="none" w:sz="0" w:space="0" w:color="auto"/>
        <w:left w:val="none" w:sz="0" w:space="0" w:color="auto"/>
        <w:bottom w:val="none" w:sz="0" w:space="0" w:color="auto"/>
        <w:right w:val="none" w:sz="0" w:space="0" w:color="auto"/>
      </w:divBdr>
    </w:div>
    <w:div w:id="377629354">
      <w:bodyDiv w:val="1"/>
      <w:marLeft w:val="0"/>
      <w:marRight w:val="0"/>
      <w:marTop w:val="0"/>
      <w:marBottom w:val="0"/>
      <w:divBdr>
        <w:top w:val="none" w:sz="0" w:space="0" w:color="auto"/>
        <w:left w:val="none" w:sz="0" w:space="0" w:color="auto"/>
        <w:bottom w:val="none" w:sz="0" w:space="0" w:color="auto"/>
        <w:right w:val="none" w:sz="0" w:space="0" w:color="auto"/>
      </w:divBdr>
    </w:div>
    <w:div w:id="395788191">
      <w:bodyDiv w:val="1"/>
      <w:marLeft w:val="0"/>
      <w:marRight w:val="0"/>
      <w:marTop w:val="0"/>
      <w:marBottom w:val="0"/>
      <w:divBdr>
        <w:top w:val="none" w:sz="0" w:space="0" w:color="auto"/>
        <w:left w:val="none" w:sz="0" w:space="0" w:color="auto"/>
        <w:bottom w:val="none" w:sz="0" w:space="0" w:color="auto"/>
        <w:right w:val="none" w:sz="0" w:space="0" w:color="auto"/>
      </w:divBdr>
    </w:div>
    <w:div w:id="507016767">
      <w:bodyDiv w:val="1"/>
      <w:marLeft w:val="0"/>
      <w:marRight w:val="0"/>
      <w:marTop w:val="0"/>
      <w:marBottom w:val="0"/>
      <w:divBdr>
        <w:top w:val="none" w:sz="0" w:space="0" w:color="auto"/>
        <w:left w:val="none" w:sz="0" w:space="0" w:color="auto"/>
        <w:bottom w:val="none" w:sz="0" w:space="0" w:color="auto"/>
        <w:right w:val="none" w:sz="0" w:space="0" w:color="auto"/>
      </w:divBdr>
    </w:div>
    <w:div w:id="609511428">
      <w:bodyDiv w:val="1"/>
      <w:marLeft w:val="0"/>
      <w:marRight w:val="0"/>
      <w:marTop w:val="0"/>
      <w:marBottom w:val="0"/>
      <w:divBdr>
        <w:top w:val="none" w:sz="0" w:space="0" w:color="auto"/>
        <w:left w:val="none" w:sz="0" w:space="0" w:color="auto"/>
        <w:bottom w:val="none" w:sz="0" w:space="0" w:color="auto"/>
        <w:right w:val="none" w:sz="0" w:space="0" w:color="auto"/>
      </w:divBdr>
    </w:div>
    <w:div w:id="653333404">
      <w:bodyDiv w:val="1"/>
      <w:marLeft w:val="0"/>
      <w:marRight w:val="0"/>
      <w:marTop w:val="0"/>
      <w:marBottom w:val="0"/>
      <w:divBdr>
        <w:top w:val="none" w:sz="0" w:space="0" w:color="auto"/>
        <w:left w:val="none" w:sz="0" w:space="0" w:color="auto"/>
        <w:bottom w:val="none" w:sz="0" w:space="0" w:color="auto"/>
        <w:right w:val="none" w:sz="0" w:space="0" w:color="auto"/>
      </w:divBdr>
    </w:div>
    <w:div w:id="846210934">
      <w:bodyDiv w:val="1"/>
      <w:marLeft w:val="0"/>
      <w:marRight w:val="0"/>
      <w:marTop w:val="0"/>
      <w:marBottom w:val="0"/>
      <w:divBdr>
        <w:top w:val="none" w:sz="0" w:space="0" w:color="auto"/>
        <w:left w:val="none" w:sz="0" w:space="0" w:color="auto"/>
        <w:bottom w:val="none" w:sz="0" w:space="0" w:color="auto"/>
        <w:right w:val="none" w:sz="0" w:space="0" w:color="auto"/>
      </w:divBdr>
    </w:div>
    <w:div w:id="936451259">
      <w:bodyDiv w:val="1"/>
      <w:marLeft w:val="0"/>
      <w:marRight w:val="0"/>
      <w:marTop w:val="0"/>
      <w:marBottom w:val="0"/>
      <w:divBdr>
        <w:top w:val="none" w:sz="0" w:space="0" w:color="auto"/>
        <w:left w:val="none" w:sz="0" w:space="0" w:color="auto"/>
        <w:bottom w:val="none" w:sz="0" w:space="0" w:color="auto"/>
        <w:right w:val="none" w:sz="0" w:space="0" w:color="auto"/>
      </w:divBdr>
    </w:div>
    <w:div w:id="1226256537">
      <w:bodyDiv w:val="1"/>
      <w:marLeft w:val="0"/>
      <w:marRight w:val="0"/>
      <w:marTop w:val="0"/>
      <w:marBottom w:val="0"/>
      <w:divBdr>
        <w:top w:val="none" w:sz="0" w:space="0" w:color="auto"/>
        <w:left w:val="none" w:sz="0" w:space="0" w:color="auto"/>
        <w:bottom w:val="none" w:sz="0" w:space="0" w:color="auto"/>
        <w:right w:val="none" w:sz="0" w:space="0" w:color="auto"/>
      </w:divBdr>
    </w:div>
    <w:div w:id="1321933029">
      <w:bodyDiv w:val="1"/>
      <w:marLeft w:val="0"/>
      <w:marRight w:val="0"/>
      <w:marTop w:val="0"/>
      <w:marBottom w:val="0"/>
      <w:divBdr>
        <w:top w:val="none" w:sz="0" w:space="0" w:color="auto"/>
        <w:left w:val="none" w:sz="0" w:space="0" w:color="auto"/>
        <w:bottom w:val="none" w:sz="0" w:space="0" w:color="auto"/>
        <w:right w:val="none" w:sz="0" w:space="0" w:color="auto"/>
      </w:divBdr>
    </w:div>
    <w:div w:id="1331106900">
      <w:bodyDiv w:val="1"/>
      <w:marLeft w:val="0"/>
      <w:marRight w:val="0"/>
      <w:marTop w:val="0"/>
      <w:marBottom w:val="0"/>
      <w:divBdr>
        <w:top w:val="none" w:sz="0" w:space="0" w:color="auto"/>
        <w:left w:val="none" w:sz="0" w:space="0" w:color="auto"/>
        <w:bottom w:val="none" w:sz="0" w:space="0" w:color="auto"/>
        <w:right w:val="none" w:sz="0" w:space="0" w:color="auto"/>
      </w:divBdr>
    </w:div>
    <w:div w:id="1369378222">
      <w:bodyDiv w:val="1"/>
      <w:marLeft w:val="0"/>
      <w:marRight w:val="0"/>
      <w:marTop w:val="0"/>
      <w:marBottom w:val="0"/>
      <w:divBdr>
        <w:top w:val="none" w:sz="0" w:space="0" w:color="auto"/>
        <w:left w:val="none" w:sz="0" w:space="0" w:color="auto"/>
        <w:bottom w:val="none" w:sz="0" w:space="0" w:color="auto"/>
        <w:right w:val="none" w:sz="0" w:space="0" w:color="auto"/>
      </w:divBdr>
    </w:div>
    <w:div w:id="1419868256">
      <w:bodyDiv w:val="1"/>
      <w:marLeft w:val="0"/>
      <w:marRight w:val="0"/>
      <w:marTop w:val="0"/>
      <w:marBottom w:val="0"/>
      <w:divBdr>
        <w:top w:val="none" w:sz="0" w:space="0" w:color="auto"/>
        <w:left w:val="none" w:sz="0" w:space="0" w:color="auto"/>
        <w:bottom w:val="none" w:sz="0" w:space="0" w:color="auto"/>
        <w:right w:val="none" w:sz="0" w:space="0" w:color="auto"/>
      </w:divBdr>
    </w:div>
    <w:div w:id="1504006566">
      <w:bodyDiv w:val="1"/>
      <w:marLeft w:val="0"/>
      <w:marRight w:val="0"/>
      <w:marTop w:val="0"/>
      <w:marBottom w:val="0"/>
      <w:divBdr>
        <w:top w:val="none" w:sz="0" w:space="0" w:color="auto"/>
        <w:left w:val="none" w:sz="0" w:space="0" w:color="auto"/>
        <w:bottom w:val="none" w:sz="0" w:space="0" w:color="auto"/>
        <w:right w:val="none" w:sz="0" w:space="0" w:color="auto"/>
      </w:divBdr>
    </w:div>
    <w:div w:id="1592739297">
      <w:bodyDiv w:val="1"/>
      <w:marLeft w:val="0"/>
      <w:marRight w:val="0"/>
      <w:marTop w:val="0"/>
      <w:marBottom w:val="0"/>
      <w:divBdr>
        <w:top w:val="none" w:sz="0" w:space="0" w:color="auto"/>
        <w:left w:val="none" w:sz="0" w:space="0" w:color="auto"/>
        <w:bottom w:val="none" w:sz="0" w:space="0" w:color="auto"/>
        <w:right w:val="none" w:sz="0" w:space="0" w:color="auto"/>
      </w:divBdr>
    </w:div>
    <w:div w:id="1633054016">
      <w:bodyDiv w:val="1"/>
      <w:marLeft w:val="0"/>
      <w:marRight w:val="0"/>
      <w:marTop w:val="0"/>
      <w:marBottom w:val="0"/>
      <w:divBdr>
        <w:top w:val="none" w:sz="0" w:space="0" w:color="auto"/>
        <w:left w:val="none" w:sz="0" w:space="0" w:color="auto"/>
        <w:bottom w:val="none" w:sz="0" w:space="0" w:color="auto"/>
        <w:right w:val="none" w:sz="0" w:space="0" w:color="auto"/>
      </w:divBdr>
    </w:div>
    <w:div w:id="1681853933">
      <w:bodyDiv w:val="1"/>
      <w:marLeft w:val="0"/>
      <w:marRight w:val="0"/>
      <w:marTop w:val="0"/>
      <w:marBottom w:val="0"/>
      <w:divBdr>
        <w:top w:val="none" w:sz="0" w:space="0" w:color="auto"/>
        <w:left w:val="none" w:sz="0" w:space="0" w:color="auto"/>
        <w:bottom w:val="none" w:sz="0" w:space="0" w:color="auto"/>
        <w:right w:val="none" w:sz="0" w:space="0" w:color="auto"/>
      </w:divBdr>
    </w:div>
    <w:div w:id="1683125003">
      <w:bodyDiv w:val="1"/>
      <w:marLeft w:val="0"/>
      <w:marRight w:val="0"/>
      <w:marTop w:val="0"/>
      <w:marBottom w:val="0"/>
      <w:divBdr>
        <w:top w:val="none" w:sz="0" w:space="0" w:color="auto"/>
        <w:left w:val="none" w:sz="0" w:space="0" w:color="auto"/>
        <w:bottom w:val="none" w:sz="0" w:space="0" w:color="auto"/>
        <w:right w:val="none" w:sz="0" w:space="0" w:color="auto"/>
      </w:divBdr>
    </w:div>
    <w:div w:id="1820612451">
      <w:bodyDiv w:val="1"/>
      <w:marLeft w:val="0"/>
      <w:marRight w:val="0"/>
      <w:marTop w:val="0"/>
      <w:marBottom w:val="0"/>
      <w:divBdr>
        <w:top w:val="none" w:sz="0" w:space="0" w:color="auto"/>
        <w:left w:val="none" w:sz="0" w:space="0" w:color="auto"/>
        <w:bottom w:val="none" w:sz="0" w:space="0" w:color="auto"/>
        <w:right w:val="none" w:sz="0" w:space="0" w:color="auto"/>
      </w:divBdr>
    </w:div>
    <w:div w:id="1871070742">
      <w:bodyDiv w:val="1"/>
      <w:marLeft w:val="0"/>
      <w:marRight w:val="0"/>
      <w:marTop w:val="0"/>
      <w:marBottom w:val="0"/>
      <w:divBdr>
        <w:top w:val="none" w:sz="0" w:space="0" w:color="auto"/>
        <w:left w:val="none" w:sz="0" w:space="0" w:color="auto"/>
        <w:bottom w:val="none" w:sz="0" w:space="0" w:color="auto"/>
        <w:right w:val="none" w:sz="0" w:space="0" w:color="auto"/>
      </w:divBdr>
    </w:div>
    <w:div w:id="1886869556">
      <w:bodyDiv w:val="1"/>
      <w:marLeft w:val="0"/>
      <w:marRight w:val="0"/>
      <w:marTop w:val="0"/>
      <w:marBottom w:val="0"/>
      <w:divBdr>
        <w:top w:val="none" w:sz="0" w:space="0" w:color="auto"/>
        <w:left w:val="none" w:sz="0" w:space="0" w:color="auto"/>
        <w:bottom w:val="none" w:sz="0" w:space="0" w:color="auto"/>
        <w:right w:val="none" w:sz="0" w:space="0" w:color="auto"/>
      </w:divBdr>
    </w:div>
    <w:div w:id="1910073077">
      <w:bodyDiv w:val="1"/>
      <w:marLeft w:val="0"/>
      <w:marRight w:val="0"/>
      <w:marTop w:val="0"/>
      <w:marBottom w:val="0"/>
      <w:divBdr>
        <w:top w:val="none" w:sz="0" w:space="0" w:color="auto"/>
        <w:left w:val="none" w:sz="0" w:space="0" w:color="auto"/>
        <w:bottom w:val="none" w:sz="0" w:space="0" w:color="auto"/>
        <w:right w:val="none" w:sz="0" w:space="0" w:color="auto"/>
      </w:divBdr>
    </w:div>
    <w:div w:id="1925527390">
      <w:bodyDiv w:val="1"/>
      <w:marLeft w:val="0"/>
      <w:marRight w:val="0"/>
      <w:marTop w:val="0"/>
      <w:marBottom w:val="0"/>
      <w:divBdr>
        <w:top w:val="none" w:sz="0" w:space="0" w:color="auto"/>
        <w:left w:val="none" w:sz="0" w:space="0" w:color="auto"/>
        <w:bottom w:val="none" w:sz="0" w:space="0" w:color="auto"/>
        <w:right w:val="none" w:sz="0" w:space="0" w:color="auto"/>
      </w:divBdr>
    </w:div>
    <w:div w:id="2056729327">
      <w:bodyDiv w:val="1"/>
      <w:marLeft w:val="0"/>
      <w:marRight w:val="0"/>
      <w:marTop w:val="0"/>
      <w:marBottom w:val="0"/>
      <w:divBdr>
        <w:top w:val="none" w:sz="0" w:space="0" w:color="auto"/>
        <w:left w:val="none" w:sz="0" w:space="0" w:color="auto"/>
        <w:bottom w:val="none" w:sz="0" w:space="0" w:color="auto"/>
        <w:right w:val="none" w:sz="0" w:space="0" w:color="auto"/>
      </w:divBdr>
    </w:div>
    <w:div w:id="20941549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67</TotalTime>
  <Pages>1</Pages>
  <Words>4896</Words>
  <Characters>27913</Characters>
  <Application>Microsoft Office Word</Application>
  <DocSecurity>0</DocSecurity>
  <Lines>232</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32744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Hp</cp:lastModifiedBy>
  <cp:revision>126</cp:revision>
  <cp:lastPrinted>2026-05-20T02:46:00Z</cp:lastPrinted>
  <dcterms:created xsi:type="dcterms:W3CDTF">2025-09-04T20:07:00Z</dcterms:created>
  <dcterms:modified xsi:type="dcterms:W3CDTF">2026-05-20T03:02:00Z</dcterms:modified>
</cp:coreProperties>
</file>